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675A" w:rsidRDefault="0033675A" w:rsidP="0033675A">
      <w:pPr>
        <w:pStyle w:val="NoSpacing"/>
        <w:jc w:val="center"/>
        <w:rPr>
          <w:b/>
          <w:sz w:val="36"/>
          <w:szCs w:val="36"/>
        </w:rPr>
      </w:pPr>
    </w:p>
    <w:p w:rsidR="0033675A" w:rsidRPr="005A6F18" w:rsidRDefault="005A6F18" w:rsidP="0033675A">
      <w:pPr>
        <w:pStyle w:val="NoSpacing"/>
        <w:jc w:val="center"/>
        <w:rPr>
          <w:sz w:val="32"/>
          <w:szCs w:val="32"/>
        </w:rPr>
      </w:pPr>
      <w:r w:rsidRPr="005A6F18">
        <w:rPr>
          <w:sz w:val="32"/>
          <w:szCs w:val="32"/>
        </w:rPr>
        <w:t xml:space="preserve">National Children’s Week -18th to 26th </w:t>
      </w:r>
      <w:proofErr w:type="gramStart"/>
      <w:r w:rsidRPr="005A6F18">
        <w:rPr>
          <w:sz w:val="32"/>
          <w:szCs w:val="32"/>
        </w:rPr>
        <w:t>October</w:t>
      </w:r>
      <w:r>
        <w:rPr>
          <w:sz w:val="32"/>
          <w:szCs w:val="32"/>
        </w:rPr>
        <w:t xml:space="preserve"> </w:t>
      </w:r>
      <w:r w:rsidRPr="005A6F18">
        <w:rPr>
          <w:sz w:val="32"/>
          <w:szCs w:val="32"/>
        </w:rPr>
        <w:t xml:space="preserve"> -</w:t>
      </w:r>
      <w:proofErr w:type="gramEnd"/>
      <w:r w:rsidRPr="005A6F18">
        <w:rPr>
          <w:sz w:val="32"/>
          <w:szCs w:val="32"/>
        </w:rPr>
        <w:t xml:space="preserve"> and the Christian Connection</w:t>
      </w:r>
    </w:p>
    <w:p w:rsidR="005A6F18" w:rsidRPr="005A6F18" w:rsidRDefault="005A6F18" w:rsidP="0033675A">
      <w:pPr>
        <w:pStyle w:val="NoSpacing"/>
        <w:jc w:val="center"/>
        <w:rPr>
          <w:b/>
          <w:szCs w:val="24"/>
        </w:rPr>
      </w:pPr>
    </w:p>
    <w:p w:rsidR="0033675A" w:rsidRPr="005A6F18" w:rsidRDefault="00324326" w:rsidP="0033675A">
      <w:pPr>
        <w:spacing w:line="260" w:lineRule="atLeast"/>
        <w:jc w:val="center"/>
        <w:rPr>
          <w:b/>
          <w:color w:val="FF0000"/>
          <w:sz w:val="24"/>
          <w:szCs w:val="24"/>
        </w:rPr>
      </w:pPr>
      <w:proofErr w:type="gramStart"/>
      <w:r w:rsidRPr="005A6F18">
        <w:rPr>
          <w:rFonts w:ascii="Times New Roman" w:eastAsia="Times New Roman" w:hAnsi="Times New Roman" w:cs="Times New Roman"/>
          <w:i/>
          <w:color w:val="FF0000"/>
          <w:sz w:val="24"/>
          <w:szCs w:val="24"/>
          <w:lang w:eastAsia="en-AU"/>
        </w:rPr>
        <w:t>Another in the series of </w:t>
      </w:r>
      <w:r w:rsidR="0033675A" w:rsidRPr="005A6F18">
        <w:rPr>
          <w:rFonts w:ascii="Times New Roman" w:eastAsia="Times New Roman" w:hAnsi="Times New Roman" w:cs="Times New Roman"/>
          <w:i/>
          <w:color w:val="FF0000"/>
          <w:sz w:val="24"/>
          <w:szCs w:val="24"/>
          <w:lang w:eastAsia="en-AU"/>
        </w:rPr>
        <w:t>“and the Christian Connection.”</w:t>
      </w:r>
      <w:proofErr w:type="gramEnd"/>
    </w:p>
    <w:p w:rsidR="0033675A" w:rsidRPr="005A6F18" w:rsidRDefault="0033675A" w:rsidP="0033675A">
      <w:pPr>
        <w:pStyle w:val="NoSpacing"/>
        <w:rPr>
          <w:b/>
          <w:szCs w:val="24"/>
        </w:rPr>
      </w:pPr>
      <w:r w:rsidRPr="005A6F18">
        <w:rPr>
          <w:b/>
          <w:szCs w:val="24"/>
        </w:rPr>
        <w:tab/>
      </w:r>
    </w:p>
    <w:p w:rsidR="0033675A" w:rsidRPr="005A6F18" w:rsidRDefault="0033675A" w:rsidP="0033675A">
      <w:pPr>
        <w:pStyle w:val="NoSpacing"/>
        <w:rPr>
          <w:rFonts w:ascii="Arial Narrow" w:hAnsi="Arial Narrow"/>
          <w:szCs w:val="24"/>
        </w:rPr>
      </w:pPr>
      <w:r w:rsidRPr="005A6F18">
        <w:rPr>
          <w:rFonts w:ascii="Arial Narrow" w:hAnsi="Arial Narrow"/>
          <w:szCs w:val="24"/>
        </w:rPr>
        <w:t>Throughout the history of mankind the natural progression of life has been a birth ultimately followed by death at some point in time, except for a few notable exceptions that are recorded in the Holy Scriptures.</w:t>
      </w:r>
    </w:p>
    <w:p w:rsidR="0033675A" w:rsidRPr="005A6F18" w:rsidRDefault="0033675A" w:rsidP="0033675A">
      <w:pPr>
        <w:pStyle w:val="NoSpacing"/>
        <w:rPr>
          <w:rFonts w:ascii="Arial Narrow" w:hAnsi="Arial Narrow"/>
          <w:szCs w:val="24"/>
        </w:rPr>
      </w:pPr>
      <w:r w:rsidRPr="005A6F18">
        <w:rPr>
          <w:rFonts w:ascii="Arial Narrow" w:hAnsi="Arial Narrow"/>
          <w:szCs w:val="24"/>
        </w:rPr>
        <w:tab/>
      </w:r>
    </w:p>
    <w:p w:rsidR="0033675A" w:rsidRPr="005A6F18" w:rsidRDefault="00E36033" w:rsidP="0033675A">
      <w:pPr>
        <w:pStyle w:val="NoSpacing"/>
        <w:rPr>
          <w:rFonts w:ascii="Arial Narrow" w:hAnsi="Arial Narrow"/>
          <w:szCs w:val="24"/>
        </w:rPr>
      </w:pPr>
      <w:r w:rsidRPr="005A6F18">
        <w:rPr>
          <w:rFonts w:ascii="Arial Narrow" w:hAnsi="Arial Narrow"/>
          <w:szCs w:val="24"/>
        </w:rPr>
        <w:t xml:space="preserve">When we observe the wonder of </w:t>
      </w:r>
      <w:r w:rsidR="0033675A" w:rsidRPr="005A6F18">
        <w:rPr>
          <w:rFonts w:ascii="Arial Narrow" w:hAnsi="Arial Narrow"/>
          <w:szCs w:val="24"/>
        </w:rPr>
        <w:t xml:space="preserve">birth, we are immediately struck by the complete and utter helplessness of that newly born child. The life and the future of the child </w:t>
      </w:r>
      <w:proofErr w:type="gramStart"/>
      <w:r w:rsidR="0033675A" w:rsidRPr="005A6F18">
        <w:rPr>
          <w:rFonts w:ascii="Arial Narrow" w:hAnsi="Arial Narrow"/>
          <w:szCs w:val="24"/>
        </w:rPr>
        <w:t>is</w:t>
      </w:r>
      <w:proofErr w:type="gramEnd"/>
      <w:r w:rsidR="0033675A" w:rsidRPr="005A6F18">
        <w:rPr>
          <w:rFonts w:ascii="Arial Narrow" w:hAnsi="Arial Narrow"/>
          <w:szCs w:val="24"/>
        </w:rPr>
        <w:t xml:space="preserve"> in the hands of adults.</w:t>
      </w:r>
    </w:p>
    <w:p w:rsidR="0033675A" w:rsidRPr="005A6F18" w:rsidRDefault="0033675A" w:rsidP="0033675A">
      <w:pPr>
        <w:pStyle w:val="NoSpacing"/>
        <w:rPr>
          <w:rFonts w:ascii="Arial Narrow" w:hAnsi="Arial Narrow"/>
          <w:szCs w:val="24"/>
        </w:rPr>
      </w:pPr>
    </w:p>
    <w:p w:rsidR="0033675A" w:rsidRPr="005A6F18" w:rsidRDefault="0033675A" w:rsidP="0033675A">
      <w:pPr>
        <w:pStyle w:val="NoSpacing"/>
        <w:rPr>
          <w:rFonts w:ascii="Arial Narrow" w:hAnsi="Arial Narrow"/>
          <w:szCs w:val="24"/>
        </w:rPr>
      </w:pPr>
      <w:r w:rsidRPr="005A6F18">
        <w:rPr>
          <w:rFonts w:ascii="Arial Narrow" w:hAnsi="Arial Narrow"/>
          <w:szCs w:val="24"/>
        </w:rPr>
        <w:t xml:space="preserve">Children are the most </w:t>
      </w:r>
      <w:r w:rsidRPr="005A6F18">
        <w:rPr>
          <w:rFonts w:ascii="Arial Narrow" w:hAnsi="Arial Narrow"/>
          <w:i/>
          <w:szCs w:val="24"/>
        </w:rPr>
        <w:t>vulnerable</w:t>
      </w:r>
      <w:r w:rsidRPr="005A6F18">
        <w:rPr>
          <w:rFonts w:ascii="Arial Narrow" w:hAnsi="Arial Narrow"/>
          <w:szCs w:val="24"/>
        </w:rPr>
        <w:t xml:space="preserve"> of all human beings and are totally dependent on the adults around them for their physical, emotional and spiritual wellbeing.  </w:t>
      </w:r>
      <w:r w:rsidR="003335DB" w:rsidRPr="005A6F18">
        <w:rPr>
          <w:rFonts w:ascii="Arial Narrow" w:hAnsi="Arial Narrow"/>
          <w:szCs w:val="24"/>
        </w:rPr>
        <w:t>The</w:t>
      </w:r>
      <w:r w:rsidR="00F62934" w:rsidRPr="005A6F18">
        <w:rPr>
          <w:rFonts w:ascii="Arial Narrow" w:hAnsi="Arial Narrow"/>
          <w:szCs w:val="24"/>
        </w:rPr>
        <w:t xml:space="preserve">re is much about them and how they should be treated in </w:t>
      </w:r>
      <w:r w:rsidR="003335DB" w:rsidRPr="005A6F18">
        <w:rPr>
          <w:rFonts w:ascii="Arial Narrow" w:hAnsi="Arial Narrow"/>
          <w:szCs w:val="24"/>
        </w:rPr>
        <w:t>the Scripture</w:t>
      </w:r>
      <w:r w:rsidR="00F62934" w:rsidRPr="005A6F18">
        <w:rPr>
          <w:rFonts w:ascii="Arial Narrow" w:hAnsi="Arial Narrow"/>
          <w:szCs w:val="24"/>
        </w:rPr>
        <w:t>s</w:t>
      </w:r>
      <w:r w:rsidR="003335DB" w:rsidRPr="005A6F18">
        <w:rPr>
          <w:rFonts w:ascii="Arial Narrow" w:hAnsi="Arial Narrow"/>
          <w:szCs w:val="24"/>
        </w:rPr>
        <w:t>, as we will see.</w:t>
      </w:r>
    </w:p>
    <w:p w:rsidR="0033675A" w:rsidRPr="005A6F18" w:rsidRDefault="0033675A" w:rsidP="0033675A">
      <w:pPr>
        <w:pStyle w:val="NoSpacing"/>
        <w:rPr>
          <w:rFonts w:ascii="Arial Narrow" w:hAnsi="Arial Narrow"/>
          <w:szCs w:val="24"/>
        </w:rPr>
      </w:pPr>
    </w:p>
    <w:p w:rsidR="0033675A" w:rsidRPr="005A6F18" w:rsidRDefault="0033675A" w:rsidP="0033675A">
      <w:pPr>
        <w:pStyle w:val="NoSpacing"/>
        <w:rPr>
          <w:rFonts w:ascii="Arial Narrow" w:hAnsi="Arial Narrow"/>
          <w:b/>
          <w:szCs w:val="24"/>
        </w:rPr>
      </w:pPr>
      <w:r w:rsidRPr="005A6F18">
        <w:rPr>
          <w:rFonts w:ascii="Arial Narrow" w:hAnsi="Arial Narrow"/>
          <w:b/>
          <w:szCs w:val="24"/>
        </w:rPr>
        <w:t>God says</w:t>
      </w:r>
    </w:p>
    <w:p w:rsidR="0033675A" w:rsidRPr="005A6F18" w:rsidRDefault="0033675A" w:rsidP="0033675A">
      <w:pPr>
        <w:pStyle w:val="NoSpacing"/>
        <w:rPr>
          <w:rFonts w:ascii="Arial Narrow" w:hAnsi="Arial Narrow"/>
          <w:szCs w:val="24"/>
        </w:rPr>
      </w:pPr>
      <w:r w:rsidRPr="005A6F18">
        <w:rPr>
          <w:rFonts w:ascii="Arial Narrow" w:hAnsi="Arial Narrow"/>
          <w:szCs w:val="24"/>
        </w:rPr>
        <w:tab/>
        <w:t>The Child is made in His image.</w:t>
      </w:r>
    </w:p>
    <w:p w:rsidR="0033675A" w:rsidRPr="005A6F18" w:rsidRDefault="0033675A" w:rsidP="0033675A">
      <w:pPr>
        <w:pStyle w:val="NoSpacing"/>
        <w:rPr>
          <w:rFonts w:ascii="Arial Narrow" w:hAnsi="Arial Narrow"/>
          <w:szCs w:val="24"/>
        </w:rPr>
      </w:pPr>
      <w:r w:rsidRPr="005A6F18">
        <w:rPr>
          <w:rFonts w:ascii="Arial Narrow" w:hAnsi="Arial Narrow"/>
          <w:szCs w:val="24"/>
        </w:rPr>
        <w:t>Genesis 1:26</w:t>
      </w:r>
    </w:p>
    <w:p w:rsidR="0033675A" w:rsidRPr="005A6F18" w:rsidRDefault="0033675A" w:rsidP="0033675A">
      <w:pPr>
        <w:pStyle w:val="NoSpacing"/>
        <w:rPr>
          <w:rFonts w:ascii="Arial Narrow" w:hAnsi="Arial Narrow"/>
          <w:i/>
          <w:szCs w:val="24"/>
        </w:rPr>
      </w:pPr>
      <w:r w:rsidRPr="005A6F18">
        <w:rPr>
          <w:rFonts w:ascii="Arial Narrow" w:hAnsi="Arial Narrow"/>
          <w:i/>
          <w:szCs w:val="24"/>
        </w:rPr>
        <w:t>“Let US make man in our image”</w:t>
      </w:r>
    </w:p>
    <w:p w:rsidR="0033675A" w:rsidRPr="005A6F18" w:rsidRDefault="0033675A" w:rsidP="0033675A">
      <w:pPr>
        <w:pStyle w:val="NoSpacing"/>
        <w:rPr>
          <w:rFonts w:ascii="Arial Narrow" w:hAnsi="Arial Narrow"/>
          <w:szCs w:val="24"/>
        </w:rPr>
      </w:pPr>
    </w:p>
    <w:p w:rsidR="0033675A" w:rsidRPr="005A6F18" w:rsidRDefault="0033675A" w:rsidP="0033675A">
      <w:pPr>
        <w:pStyle w:val="NoSpacing"/>
        <w:rPr>
          <w:rFonts w:ascii="Arial Narrow" w:hAnsi="Arial Narrow"/>
          <w:szCs w:val="24"/>
        </w:rPr>
      </w:pPr>
      <w:r w:rsidRPr="005A6F18">
        <w:rPr>
          <w:rFonts w:ascii="Arial Narrow" w:hAnsi="Arial Narrow"/>
          <w:szCs w:val="24"/>
        </w:rPr>
        <w:tab/>
        <w:t>The Child is wonderfully and fearfully made.</w:t>
      </w:r>
    </w:p>
    <w:p w:rsidR="0033675A" w:rsidRPr="005A6F18" w:rsidRDefault="0033675A" w:rsidP="0033675A">
      <w:pPr>
        <w:pStyle w:val="NoSpacing"/>
        <w:rPr>
          <w:rFonts w:ascii="Arial Narrow" w:hAnsi="Arial Narrow"/>
          <w:szCs w:val="24"/>
        </w:rPr>
      </w:pPr>
      <w:r w:rsidRPr="005A6F18">
        <w:rPr>
          <w:rFonts w:ascii="Arial Narrow" w:hAnsi="Arial Narrow"/>
          <w:szCs w:val="24"/>
        </w:rPr>
        <w:t xml:space="preserve"> Psalm 139:14 </w:t>
      </w:r>
    </w:p>
    <w:p w:rsidR="0033675A" w:rsidRPr="005A6F18" w:rsidRDefault="0033675A" w:rsidP="0033675A">
      <w:pPr>
        <w:pStyle w:val="NoSpacing"/>
        <w:rPr>
          <w:rFonts w:ascii="Arial Narrow" w:hAnsi="Arial Narrow"/>
          <w:i/>
          <w:szCs w:val="24"/>
        </w:rPr>
      </w:pPr>
      <w:r w:rsidRPr="005A6F18">
        <w:rPr>
          <w:rFonts w:ascii="Arial Narrow" w:hAnsi="Arial Narrow"/>
          <w:i/>
          <w:szCs w:val="24"/>
        </w:rPr>
        <w:t>“I praise you because I am fearfully and wonderfully made; your works are wonderful, I know that well.”</w:t>
      </w:r>
    </w:p>
    <w:p w:rsidR="0033675A" w:rsidRPr="005A6F18" w:rsidRDefault="0033675A" w:rsidP="0033675A">
      <w:pPr>
        <w:pStyle w:val="NoSpacing"/>
        <w:rPr>
          <w:rFonts w:ascii="Arial Narrow" w:hAnsi="Arial Narrow"/>
          <w:szCs w:val="24"/>
        </w:rPr>
      </w:pPr>
      <w:r w:rsidRPr="005A6F18">
        <w:rPr>
          <w:rFonts w:ascii="Arial Narrow" w:hAnsi="Arial Narrow"/>
          <w:szCs w:val="24"/>
        </w:rPr>
        <w:tab/>
      </w:r>
    </w:p>
    <w:p w:rsidR="0033675A" w:rsidRPr="005A6F18" w:rsidRDefault="0033675A" w:rsidP="0033675A">
      <w:pPr>
        <w:pStyle w:val="NoSpacing"/>
        <w:rPr>
          <w:rFonts w:ascii="Arial Narrow" w:hAnsi="Arial Narrow"/>
          <w:szCs w:val="24"/>
        </w:rPr>
      </w:pPr>
      <w:r w:rsidRPr="005A6F18">
        <w:rPr>
          <w:rFonts w:ascii="Arial Narrow" w:hAnsi="Arial Narrow"/>
          <w:szCs w:val="24"/>
        </w:rPr>
        <w:tab/>
        <w:t xml:space="preserve">The Child has eternity in his or her heart. </w:t>
      </w:r>
    </w:p>
    <w:p w:rsidR="0033675A" w:rsidRPr="005A6F18" w:rsidRDefault="0033675A" w:rsidP="0033675A">
      <w:pPr>
        <w:pStyle w:val="NoSpacing"/>
        <w:rPr>
          <w:rFonts w:ascii="Arial Narrow" w:hAnsi="Arial Narrow"/>
          <w:szCs w:val="24"/>
        </w:rPr>
      </w:pPr>
      <w:r w:rsidRPr="005A6F18">
        <w:rPr>
          <w:rFonts w:ascii="Arial Narrow" w:hAnsi="Arial Narrow"/>
          <w:szCs w:val="24"/>
        </w:rPr>
        <w:t>Ecclesiastes 3:11</w:t>
      </w:r>
    </w:p>
    <w:p w:rsidR="0033675A" w:rsidRPr="005A6F18" w:rsidRDefault="0033675A" w:rsidP="0033675A">
      <w:pPr>
        <w:pStyle w:val="NoSpacing"/>
        <w:rPr>
          <w:rFonts w:ascii="Arial Narrow" w:hAnsi="Arial Narrow"/>
          <w:i/>
          <w:szCs w:val="24"/>
        </w:rPr>
      </w:pPr>
      <w:r w:rsidRPr="005A6F18">
        <w:rPr>
          <w:rFonts w:ascii="Arial Narrow" w:hAnsi="Arial Narrow"/>
          <w:i/>
          <w:szCs w:val="24"/>
        </w:rPr>
        <w:t>“He has made everything beautiful in its time. He has also set eternity in the hearts of men; yet they cannot fathom what God has done from the beginning to the end”</w:t>
      </w:r>
    </w:p>
    <w:p w:rsidR="0033675A" w:rsidRPr="005A6F18" w:rsidRDefault="0033675A" w:rsidP="0033675A">
      <w:pPr>
        <w:pStyle w:val="NoSpacing"/>
        <w:rPr>
          <w:rFonts w:ascii="Arial Narrow" w:hAnsi="Arial Narrow"/>
          <w:szCs w:val="24"/>
        </w:rPr>
      </w:pPr>
      <w:r w:rsidRPr="005A6F18">
        <w:rPr>
          <w:rFonts w:ascii="Arial Narrow" w:hAnsi="Arial Narrow"/>
          <w:szCs w:val="24"/>
        </w:rPr>
        <w:tab/>
      </w:r>
    </w:p>
    <w:p w:rsidR="0033675A" w:rsidRPr="005A6F18" w:rsidRDefault="0033675A" w:rsidP="0033675A">
      <w:pPr>
        <w:pStyle w:val="NoSpacing"/>
        <w:rPr>
          <w:rFonts w:ascii="Arial Narrow" w:hAnsi="Arial Narrow"/>
          <w:szCs w:val="24"/>
        </w:rPr>
      </w:pPr>
      <w:r w:rsidRPr="005A6F18">
        <w:rPr>
          <w:rFonts w:ascii="Arial Narrow" w:hAnsi="Arial Narrow"/>
          <w:szCs w:val="24"/>
        </w:rPr>
        <w:tab/>
        <w:t xml:space="preserve">The Child is a reward from God </w:t>
      </w:r>
    </w:p>
    <w:p w:rsidR="0033675A" w:rsidRPr="005A6F18" w:rsidRDefault="0033675A" w:rsidP="0033675A">
      <w:pPr>
        <w:pStyle w:val="NoSpacing"/>
        <w:rPr>
          <w:rFonts w:ascii="Arial Narrow" w:hAnsi="Arial Narrow"/>
          <w:szCs w:val="24"/>
        </w:rPr>
      </w:pPr>
      <w:r w:rsidRPr="005A6F18">
        <w:rPr>
          <w:rFonts w:ascii="Arial Narrow" w:hAnsi="Arial Narrow"/>
          <w:szCs w:val="24"/>
        </w:rPr>
        <w:t>Psalm 127:3</w:t>
      </w:r>
    </w:p>
    <w:p w:rsidR="0033675A" w:rsidRPr="005A6F18" w:rsidRDefault="0033675A" w:rsidP="0033675A">
      <w:pPr>
        <w:pStyle w:val="NoSpacing"/>
        <w:rPr>
          <w:rFonts w:ascii="Arial Narrow" w:hAnsi="Arial Narrow"/>
          <w:i/>
          <w:szCs w:val="24"/>
        </w:rPr>
      </w:pPr>
      <w:r w:rsidRPr="005A6F18">
        <w:rPr>
          <w:rFonts w:ascii="Arial Narrow" w:hAnsi="Arial Narrow"/>
          <w:i/>
          <w:szCs w:val="24"/>
        </w:rPr>
        <w:t>“Sons are a heritage from the Lord; children are a reward from Him”</w:t>
      </w:r>
    </w:p>
    <w:p w:rsidR="0033675A" w:rsidRPr="005A6F18" w:rsidRDefault="0033675A" w:rsidP="0033675A">
      <w:pPr>
        <w:pStyle w:val="NoSpacing"/>
        <w:rPr>
          <w:rFonts w:ascii="Arial Narrow" w:hAnsi="Arial Narrow"/>
          <w:szCs w:val="24"/>
        </w:rPr>
      </w:pPr>
      <w:r w:rsidRPr="005A6F18">
        <w:rPr>
          <w:rFonts w:ascii="Arial Narrow" w:hAnsi="Arial Narrow"/>
          <w:szCs w:val="24"/>
        </w:rPr>
        <w:tab/>
      </w:r>
    </w:p>
    <w:p w:rsidR="0033675A" w:rsidRPr="005A6F18" w:rsidRDefault="0033675A" w:rsidP="0033675A">
      <w:pPr>
        <w:pStyle w:val="NoSpacing"/>
        <w:rPr>
          <w:rFonts w:ascii="Arial Narrow" w:hAnsi="Arial Narrow"/>
          <w:szCs w:val="24"/>
        </w:rPr>
      </w:pPr>
      <w:r w:rsidRPr="005A6F18">
        <w:rPr>
          <w:rFonts w:ascii="Arial Narrow" w:hAnsi="Arial Narrow"/>
          <w:szCs w:val="24"/>
        </w:rPr>
        <w:tab/>
        <w:t xml:space="preserve">The Child is to be instructed by his or her parents about God. </w:t>
      </w:r>
    </w:p>
    <w:p w:rsidR="0033675A" w:rsidRPr="005A6F18" w:rsidRDefault="0033675A" w:rsidP="0033675A">
      <w:pPr>
        <w:pStyle w:val="NoSpacing"/>
        <w:rPr>
          <w:rFonts w:ascii="Arial Narrow" w:hAnsi="Arial Narrow"/>
          <w:szCs w:val="24"/>
        </w:rPr>
      </w:pPr>
      <w:r w:rsidRPr="005A6F18">
        <w:rPr>
          <w:rFonts w:ascii="Arial Narrow" w:hAnsi="Arial Narrow"/>
          <w:szCs w:val="24"/>
        </w:rPr>
        <w:t>Deuteronomy 6:6-7</w:t>
      </w:r>
    </w:p>
    <w:p w:rsidR="0033675A" w:rsidRPr="005A6F18" w:rsidRDefault="0033675A" w:rsidP="0033675A">
      <w:pPr>
        <w:pStyle w:val="NoSpacing"/>
        <w:rPr>
          <w:rFonts w:ascii="Arial Narrow" w:hAnsi="Arial Narrow"/>
          <w:i/>
          <w:szCs w:val="24"/>
        </w:rPr>
      </w:pPr>
      <w:r w:rsidRPr="005A6F18">
        <w:rPr>
          <w:rFonts w:ascii="Arial Narrow" w:hAnsi="Arial Narrow"/>
          <w:i/>
          <w:szCs w:val="24"/>
        </w:rPr>
        <w:t>These commandments that I give you today are to be upon your hearts. Impress them on your children. Talk about them when you sit at home and when you walk along the road, when you lie down and when you get up”</w:t>
      </w:r>
    </w:p>
    <w:p w:rsidR="0033675A" w:rsidRPr="005A6F18" w:rsidRDefault="0033675A" w:rsidP="0033675A">
      <w:pPr>
        <w:pStyle w:val="NoSpacing"/>
        <w:rPr>
          <w:rFonts w:ascii="Arial Narrow" w:hAnsi="Arial Narrow"/>
          <w:szCs w:val="24"/>
        </w:rPr>
      </w:pPr>
      <w:r w:rsidRPr="005A6F18">
        <w:rPr>
          <w:rFonts w:ascii="Arial Narrow" w:hAnsi="Arial Narrow"/>
          <w:szCs w:val="24"/>
        </w:rPr>
        <w:tab/>
      </w:r>
    </w:p>
    <w:p w:rsidR="0033675A" w:rsidRPr="005A6F18" w:rsidRDefault="00F62934" w:rsidP="0033675A">
      <w:pPr>
        <w:pStyle w:val="NoSpacing"/>
        <w:rPr>
          <w:rFonts w:ascii="Arial Narrow" w:hAnsi="Arial Narrow"/>
          <w:szCs w:val="24"/>
        </w:rPr>
      </w:pPr>
      <w:r w:rsidRPr="005A6F18">
        <w:rPr>
          <w:rFonts w:ascii="Arial Narrow" w:hAnsi="Arial Narrow"/>
          <w:szCs w:val="24"/>
        </w:rPr>
        <w:tab/>
        <w:t>The Child is to be instructed</w:t>
      </w:r>
      <w:r w:rsidR="0033675A" w:rsidRPr="005A6F18">
        <w:rPr>
          <w:rFonts w:ascii="Arial Narrow" w:hAnsi="Arial Narrow"/>
          <w:szCs w:val="24"/>
        </w:rPr>
        <w:t xml:space="preserve"> </w:t>
      </w:r>
      <w:r w:rsidRPr="005A6F18">
        <w:rPr>
          <w:rFonts w:ascii="Arial Narrow" w:hAnsi="Arial Narrow"/>
          <w:szCs w:val="24"/>
        </w:rPr>
        <w:t xml:space="preserve">that they in turn tell their </w:t>
      </w:r>
      <w:r w:rsidR="0033675A" w:rsidRPr="005A6F18">
        <w:rPr>
          <w:rFonts w:ascii="Arial Narrow" w:hAnsi="Arial Narrow"/>
          <w:szCs w:val="24"/>
        </w:rPr>
        <w:t>children about God.</w:t>
      </w:r>
    </w:p>
    <w:p w:rsidR="0033675A" w:rsidRPr="005A6F18" w:rsidRDefault="0033675A" w:rsidP="0033675A">
      <w:pPr>
        <w:pStyle w:val="NoSpacing"/>
        <w:rPr>
          <w:rFonts w:ascii="Arial Narrow" w:hAnsi="Arial Narrow"/>
          <w:szCs w:val="24"/>
        </w:rPr>
      </w:pPr>
      <w:r w:rsidRPr="005A6F18">
        <w:rPr>
          <w:rFonts w:ascii="Arial Narrow" w:hAnsi="Arial Narrow"/>
          <w:szCs w:val="24"/>
        </w:rPr>
        <w:t xml:space="preserve"> Psalm 78:6</w:t>
      </w:r>
    </w:p>
    <w:p w:rsidR="0033675A" w:rsidRPr="005A6F18" w:rsidRDefault="0033675A" w:rsidP="0033675A">
      <w:pPr>
        <w:pStyle w:val="NoSpacing"/>
        <w:rPr>
          <w:rFonts w:ascii="Arial Narrow" w:hAnsi="Arial Narrow"/>
          <w:i/>
          <w:szCs w:val="24"/>
        </w:rPr>
      </w:pPr>
      <w:r w:rsidRPr="005A6F18">
        <w:rPr>
          <w:rFonts w:ascii="Arial Narrow" w:hAnsi="Arial Narrow"/>
          <w:i/>
          <w:szCs w:val="24"/>
        </w:rPr>
        <w:t>“</w:t>
      </w:r>
      <w:proofErr w:type="gramStart"/>
      <w:r w:rsidRPr="005A6F18">
        <w:rPr>
          <w:rFonts w:ascii="Arial Narrow" w:hAnsi="Arial Narrow"/>
          <w:i/>
          <w:szCs w:val="24"/>
        </w:rPr>
        <w:t>so</w:t>
      </w:r>
      <w:proofErr w:type="gramEnd"/>
      <w:r w:rsidRPr="005A6F18">
        <w:rPr>
          <w:rFonts w:ascii="Arial Narrow" w:hAnsi="Arial Narrow"/>
          <w:i/>
          <w:szCs w:val="24"/>
        </w:rPr>
        <w:t xml:space="preserve"> the next generation would know them, even the children yet to be  born and they in turn would tell their children.”</w:t>
      </w:r>
    </w:p>
    <w:p w:rsidR="0033675A" w:rsidRPr="005A6F18" w:rsidRDefault="0033675A" w:rsidP="0033675A">
      <w:pPr>
        <w:pStyle w:val="NoSpacing"/>
        <w:rPr>
          <w:rFonts w:ascii="Arial Narrow" w:hAnsi="Arial Narrow"/>
          <w:szCs w:val="24"/>
        </w:rPr>
      </w:pPr>
      <w:r w:rsidRPr="005A6F18">
        <w:rPr>
          <w:rFonts w:ascii="Arial Narrow" w:hAnsi="Arial Narrow"/>
          <w:szCs w:val="24"/>
        </w:rPr>
        <w:tab/>
      </w:r>
    </w:p>
    <w:p w:rsidR="0033675A" w:rsidRPr="005A6F18" w:rsidRDefault="0033675A" w:rsidP="0033675A">
      <w:pPr>
        <w:pStyle w:val="NoSpacing"/>
        <w:rPr>
          <w:rFonts w:ascii="Arial Narrow" w:hAnsi="Arial Narrow"/>
          <w:b/>
          <w:szCs w:val="24"/>
        </w:rPr>
      </w:pPr>
      <w:r w:rsidRPr="005A6F18">
        <w:rPr>
          <w:rFonts w:ascii="Arial Narrow" w:hAnsi="Arial Narrow"/>
          <w:b/>
          <w:szCs w:val="24"/>
        </w:rPr>
        <w:t>Jesus says</w:t>
      </w:r>
    </w:p>
    <w:p w:rsidR="0033675A" w:rsidRPr="005A6F18" w:rsidRDefault="0033675A" w:rsidP="0033675A">
      <w:pPr>
        <w:pStyle w:val="NoSpacing"/>
        <w:rPr>
          <w:rFonts w:ascii="Arial Narrow" w:hAnsi="Arial Narrow"/>
          <w:szCs w:val="24"/>
        </w:rPr>
      </w:pPr>
      <w:r w:rsidRPr="005A6F18">
        <w:rPr>
          <w:rFonts w:ascii="Arial Narrow" w:hAnsi="Arial Narrow"/>
          <w:szCs w:val="24"/>
        </w:rPr>
        <w:tab/>
        <w:t>The Child is precious in His eyes.</w:t>
      </w:r>
    </w:p>
    <w:p w:rsidR="0033675A" w:rsidRPr="005A6F18" w:rsidRDefault="0033675A" w:rsidP="0033675A">
      <w:pPr>
        <w:pStyle w:val="NoSpacing"/>
        <w:rPr>
          <w:rFonts w:ascii="Arial Narrow" w:hAnsi="Arial Narrow"/>
          <w:szCs w:val="24"/>
        </w:rPr>
      </w:pPr>
      <w:r w:rsidRPr="005A6F18">
        <w:rPr>
          <w:rFonts w:ascii="Arial Narrow" w:hAnsi="Arial Narrow"/>
          <w:szCs w:val="24"/>
        </w:rPr>
        <w:t>Matthew 18:5</w:t>
      </w:r>
    </w:p>
    <w:p w:rsidR="0033675A" w:rsidRPr="005A6F18" w:rsidRDefault="0033675A" w:rsidP="0033675A">
      <w:pPr>
        <w:pStyle w:val="NoSpacing"/>
        <w:rPr>
          <w:rFonts w:ascii="Arial Narrow" w:hAnsi="Arial Narrow"/>
          <w:i/>
          <w:szCs w:val="24"/>
        </w:rPr>
      </w:pPr>
      <w:r w:rsidRPr="005A6F18">
        <w:rPr>
          <w:rFonts w:ascii="Arial Narrow" w:hAnsi="Arial Narrow"/>
          <w:i/>
          <w:szCs w:val="24"/>
        </w:rPr>
        <w:t>“And whoever welcomes a little child like this in my name welcomes me.”</w:t>
      </w:r>
    </w:p>
    <w:p w:rsidR="0033675A" w:rsidRPr="005A6F18" w:rsidRDefault="0033675A" w:rsidP="0033675A">
      <w:pPr>
        <w:pStyle w:val="NoSpacing"/>
        <w:rPr>
          <w:rFonts w:ascii="Arial Narrow" w:hAnsi="Arial Narrow"/>
          <w:szCs w:val="24"/>
        </w:rPr>
      </w:pPr>
      <w:r w:rsidRPr="005A6F18">
        <w:rPr>
          <w:rFonts w:ascii="Arial Narrow" w:hAnsi="Arial Narrow"/>
          <w:szCs w:val="24"/>
        </w:rPr>
        <w:tab/>
      </w:r>
    </w:p>
    <w:p w:rsidR="0033675A" w:rsidRPr="005A6F18" w:rsidRDefault="0033675A" w:rsidP="0033675A">
      <w:pPr>
        <w:pStyle w:val="NoSpacing"/>
        <w:rPr>
          <w:rFonts w:ascii="Arial Narrow" w:hAnsi="Arial Narrow"/>
          <w:szCs w:val="24"/>
        </w:rPr>
      </w:pPr>
      <w:r w:rsidRPr="005A6F18">
        <w:rPr>
          <w:rFonts w:ascii="Arial Narrow" w:hAnsi="Arial Narrow"/>
          <w:szCs w:val="24"/>
        </w:rPr>
        <w:tab/>
        <w:t>The Child is an example of how to enter the Kingdom of God.</w:t>
      </w:r>
    </w:p>
    <w:p w:rsidR="0033675A" w:rsidRPr="005A6F18" w:rsidRDefault="0033675A" w:rsidP="0033675A">
      <w:pPr>
        <w:pStyle w:val="NoSpacing"/>
        <w:rPr>
          <w:rFonts w:ascii="Arial Narrow" w:hAnsi="Arial Narrow"/>
          <w:szCs w:val="24"/>
        </w:rPr>
      </w:pPr>
      <w:r w:rsidRPr="005A6F18">
        <w:rPr>
          <w:rFonts w:ascii="Arial Narrow" w:hAnsi="Arial Narrow"/>
          <w:szCs w:val="24"/>
        </w:rPr>
        <w:t xml:space="preserve"> Matthew 18:3</w:t>
      </w:r>
    </w:p>
    <w:p w:rsidR="0033675A" w:rsidRPr="005A6F18" w:rsidRDefault="0033675A" w:rsidP="0033675A">
      <w:pPr>
        <w:pStyle w:val="NoSpacing"/>
        <w:rPr>
          <w:rFonts w:ascii="Arial Narrow" w:hAnsi="Arial Narrow"/>
          <w:i/>
          <w:szCs w:val="24"/>
        </w:rPr>
      </w:pPr>
      <w:r w:rsidRPr="005A6F18">
        <w:rPr>
          <w:rFonts w:ascii="Arial Narrow" w:hAnsi="Arial Narrow"/>
          <w:i/>
          <w:szCs w:val="24"/>
        </w:rPr>
        <w:t>“I tell you the truth, unless you change and become like little children, you will never enter the kingdom of heaven.”</w:t>
      </w:r>
    </w:p>
    <w:p w:rsidR="0033675A" w:rsidRPr="005A6F18" w:rsidRDefault="0033675A" w:rsidP="0033675A">
      <w:pPr>
        <w:pStyle w:val="NoSpacing"/>
        <w:rPr>
          <w:rFonts w:ascii="Arial Narrow" w:hAnsi="Arial Narrow"/>
          <w:szCs w:val="24"/>
        </w:rPr>
      </w:pPr>
    </w:p>
    <w:p w:rsidR="0033675A" w:rsidRPr="005A6F18" w:rsidRDefault="0033675A" w:rsidP="0033675A">
      <w:pPr>
        <w:pStyle w:val="NoSpacing"/>
        <w:rPr>
          <w:rFonts w:ascii="Arial Narrow" w:hAnsi="Arial Narrow"/>
          <w:szCs w:val="24"/>
        </w:rPr>
      </w:pPr>
      <w:r w:rsidRPr="005A6F18">
        <w:rPr>
          <w:rFonts w:ascii="Arial Narrow" w:hAnsi="Arial Narrow"/>
          <w:szCs w:val="24"/>
        </w:rPr>
        <w:tab/>
        <w:t>The Child should not be regarded as inferior.</w:t>
      </w:r>
    </w:p>
    <w:p w:rsidR="0033675A" w:rsidRPr="005A6F18" w:rsidRDefault="0033675A" w:rsidP="0033675A">
      <w:pPr>
        <w:pStyle w:val="NoSpacing"/>
        <w:rPr>
          <w:rFonts w:ascii="Arial Narrow" w:hAnsi="Arial Narrow"/>
          <w:szCs w:val="24"/>
        </w:rPr>
      </w:pPr>
      <w:r w:rsidRPr="005A6F18">
        <w:rPr>
          <w:rFonts w:ascii="Arial Narrow" w:hAnsi="Arial Narrow"/>
          <w:szCs w:val="24"/>
        </w:rPr>
        <w:t xml:space="preserve"> Matthew 18:10</w:t>
      </w:r>
    </w:p>
    <w:p w:rsidR="0033675A" w:rsidRPr="005A6F18" w:rsidRDefault="0033675A" w:rsidP="0033675A">
      <w:pPr>
        <w:pStyle w:val="NoSpacing"/>
        <w:rPr>
          <w:rFonts w:ascii="Arial Narrow" w:hAnsi="Arial Narrow"/>
          <w:i/>
          <w:szCs w:val="24"/>
        </w:rPr>
      </w:pPr>
      <w:r w:rsidRPr="005A6F18">
        <w:rPr>
          <w:rFonts w:ascii="Arial Narrow" w:hAnsi="Arial Narrow"/>
          <w:i/>
          <w:szCs w:val="24"/>
        </w:rPr>
        <w:t>“See that you do not look down on one of these little ones.  For I tell you their angels in heaven always see the face of my Father in heaven.”</w:t>
      </w:r>
    </w:p>
    <w:p w:rsidR="0033675A" w:rsidRPr="005A6F18" w:rsidRDefault="0033675A" w:rsidP="0033675A">
      <w:pPr>
        <w:pStyle w:val="NoSpacing"/>
        <w:rPr>
          <w:rFonts w:ascii="Arial Narrow" w:hAnsi="Arial Narrow"/>
          <w:szCs w:val="24"/>
        </w:rPr>
      </w:pPr>
      <w:r w:rsidRPr="005A6F18">
        <w:rPr>
          <w:rFonts w:ascii="Arial Narrow" w:hAnsi="Arial Narrow"/>
          <w:szCs w:val="24"/>
        </w:rPr>
        <w:tab/>
      </w:r>
    </w:p>
    <w:p w:rsidR="0033675A" w:rsidRPr="005A6F18" w:rsidRDefault="0033675A" w:rsidP="0033675A">
      <w:pPr>
        <w:pStyle w:val="NoSpacing"/>
        <w:rPr>
          <w:rFonts w:ascii="Arial Narrow" w:hAnsi="Arial Narrow"/>
          <w:szCs w:val="24"/>
        </w:rPr>
      </w:pPr>
      <w:r w:rsidRPr="005A6F18">
        <w:rPr>
          <w:rFonts w:ascii="Arial Narrow" w:hAnsi="Arial Narrow"/>
          <w:szCs w:val="24"/>
        </w:rPr>
        <w:tab/>
        <w:t>The Kingdom of God belongs to little children.</w:t>
      </w:r>
    </w:p>
    <w:p w:rsidR="0033675A" w:rsidRPr="005A6F18" w:rsidRDefault="0033675A" w:rsidP="0033675A">
      <w:pPr>
        <w:pStyle w:val="NoSpacing"/>
        <w:rPr>
          <w:rFonts w:ascii="Arial Narrow" w:hAnsi="Arial Narrow"/>
          <w:szCs w:val="24"/>
        </w:rPr>
      </w:pPr>
      <w:r w:rsidRPr="005A6F18">
        <w:rPr>
          <w:rFonts w:ascii="Arial Narrow" w:hAnsi="Arial Narrow"/>
          <w:szCs w:val="24"/>
        </w:rPr>
        <w:t xml:space="preserve"> Mark 10:14</w:t>
      </w:r>
    </w:p>
    <w:p w:rsidR="0033675A" w:rsidRPr="005A6F18" w:rsidRDefault="0033675A" w:rsidP="0033675A">
      <w:pPr>
        <w:pStyle w:val="NoSpacing"/>
        <w:rPr>
          <w:rFonts w:ascii="Arial Narrow" w:hAnsi="Arial Narrow"/>
          <w:i/>
          <w:szCs w:val="24"/>
        </w:rPr>
      </w:pPr>
      <w:r w:rsidRPr="005A6F18">
        <w:rPr>
          <w:rFonts w:ascii="Arial Narrow" w:hAnsi="Arial Narrow"/>
          <w:i/>
          <w:szCs w:val="24"/>
        </w:rPr>
        <w:t xml:space="preserve">“Let the little children come to me, and do not hinder them, for the kingdom of God belongs to such as these.” </w:t>
      </w:r>
    </w:p>
    <w:p w:rsidR="0033675A" w:rsidRPr="005A6F18" w:rsidRDefault="0033675A" w:rsidP="0033675A">
      <w:pPr>
        <w:pStyle w:val="NoSpacing"/>
        <w:rPr>
          <w:rFonts w:ascii="Arial Narrow" w:hAnsi="Arial Narrow"/>
          <w:szCs w:val="24"/>
        </w:rPr>
      </w:pPr>
    </w:p>
    <w:p w:rsidR="0033675A" w:rsidRPr="005A6F18" w:rsidRDefault="0033675A" w:rsidP="0033675A">
      <w:pPr>
        <w:pStyle w:val="NoSpacing"/>
        <w:rPr>
          <w:rFonts w:ascii="Arial Narrow" w:hAnsi="Arial Narrow"/>
          <w:szCs w:val="24"/>
        </w:rPr>
      </w:pPr>
      <w:r w:rsidRPr="005A6F18">
        <w:rPr>
          <w:rFonts w:ascii="Arial Narrow" w:hAnsi="Arial Narrow"/>
          <w:szCs w:val="24"/>
        </w:rPr>
        <w:tab/>
        <w:t xml:space="preserve">It is God’s will that none of the little ones should be lost. </w:t>
      </w:r>
    </w:p>
    <w:p w:rsidR="0033675A" w:rsidRPr="005A6F18" w:rsidRDefault="0033675A" w:rsidP="0033675A">
      <w:pPr>
        <w:pStyle w:val="NoSpacing"/>
        <w:rPr>
          <w:rFonts w:ascii="Arial Narrow" w:hAnsi="Arial Narrow"/>
          <w:szCs w:val="24"/>
        </w:rPr>
      </w:pPr>
      <w:r w:rsidRPr="005A6F18">
        <w:rPr>
          <w:rFonts w:ascii="Arial Narrow" w:hAnsi="Arial Narrow"/>
          <w:szCs w:val="24"/>
        </w:rPr>
        <w:t>Matthew 18:14</w:t>
      </w:r>
    </w:p>
    <w:p w:rsidR="0033675A" w:rsidRPr="005A6F18" w:rsidRDefault="0033675A" w:rsidP="0033675A">
      <w:pPr>
        <w:pStyle w:val="NoSpacing"/>
        <w:rPr>
          <w:rFonts w:ascii="Arial Narrow" w:hAnsi="Arial Narrow"/>
          <w:i/>
          <w:szCs w:val="24"/>
        </w:rPr>
      </w:pPr>
      <w:r w:rsidRPr="005A6F18">
        <w:rPr>
          <w:rFonts w:ascii="Arial Narrow" w:hAnsi="Arial Narrow"/>
          <w:i/>
          <w:szCs w:val="24"/>
        </w:rPr>
        <w:t>“In the same way your Father in heaven is not willing that any of these little ones should be lost.”</w:t>
      </w:r>
    </w:p>
    <w:p w:rsidR="0033675A" w:rsidRPr="005A6F18" w:rsidRDefault="0033675A" w:rsidP="0033675A">
      <w:pPr>
        <w:pStyle w:val="NoSpacing"/>
        <w:rPr>
          <w:rFonts w:ascii="Arial Narrow" w:hAnsi="Arial Narrow"/>
          <w:szCs w:val="24"/>
        </w:rPr>
      </w:pPr>
      <w:r w:rsidRPr="005A6F18">
        <w:rPr>
          <w:rFonts w:ascii="Arial Narrow" w:hAnsi="Arial Narrow"/>
          <w:szCs w:val="24"/>
        </w:rPr>
        <w:tab/>
      </w:r>
    </w:p>
    <w:p w:rsidR="0033675A" w:rsidRPr="005A6F18" w:rsidRDefault="0033675A" w:rsidP="0033675A">
      <w:pPr>
        <w:pStyle w:val="NoSpacing"/>
        <w:rPr>
          <w:rFonts w:ascii="Arial Narrow" w:hAnsi="Arial Narrow"/>
          <w:szCs w:val="24"/>
        </w:rPr>
      </w:pPr>
      <w:r w:rsidRPr="005A6F18">
        <w:rPr>
          <w:rFonts w:ascii="Arial Narrow" w:hAnsi="Arial Narrow"/>
          <w:szCs w:val="24"/>
        </w:rPr>
        <w:tab/>
        <w:t xml:space="preserve">Death is preferable to causing a little child to sin against Jesus. </w:t>
      </w:r>
    </w:p>
    <w:p w:rsidR="0033675A" w:rsidRPr="005A6F18" w:rsidRDefault="0033675A" w:rsidP="0033675A">
      <w:pPr>
        <w:pStyle w:val="NoSpacing"/>
        <w:rPr>
          <w:rFonts w:ascii="Arial Narrow" w:hAnsi="Arial Narrow"/>
          <w:szCs w:val="24"/>
        </w:rPr>
      </w:pPr>
      <w:r w:rsidRPr="005A6F18">
        <w:rPr>
          <w:rFonts w:ascii="Arial Narrow" w:hAnsi="Arial Narrow"/>
          <w:szCs w:val="24"/>
        </w:rPr>
        <w:t>Matthew 18:6</w:t>
      </w:r>
    </w:p>
    <w:p w:rsidR="0033675A" w:rsidRPr="005A6F18" w:rsidRDefault="0033675A" w:rsidP="0033675A">
      <w:pPr>
        <w:pStyle w:val="NoSpacing"/>
        <w:rPr>
          <w:rFonts w:ascii="Arial Narrow" w:hAnsi="Arial Narrow"/>
          <w:i/>
          <w:szCs w:val="24"/>
        </w:rPr>
      </w:pPr>
      <w:r w:rsidRPr="005A6F18">
        <w:rPr>
          <w:rFonts w:ascii="Arial Narrow" w:hAnsi="Arial Narrow"/>
          <w:i/>
          <w:szCs w:val="24"/>
        </w:rPr>
        <w:t>“But if anyone causes one of these little ones who believe in me to sin, it would be better for him to have large millstone hung around his neck and to be drowned in the depths of the sea.”</w:t>
      </w:r>
    </w:p>
    <w:p w:rsidR="0033675A" w:rsidRPr="005A6F18" w:rsidRDefault="0033675A" w:rsidP="0033675A">
      <w:pPr>
        <w:pStyle w:val="NoSpacing"/>
        <w:rPr>
          <w:rFonts w:ascii="Arial Narrow" w:hAnsi="Arial Narrow"/>
          <w:i/>
          <w:szCs w:val="24"/>
        </w:rPr>
      </w:pPr>
    </w:p>
    <w:p w:rsidR="0033675A" w:rsidRPr="005A6F18" w:rsidRDefault="0033675A" w:rsidP="0033675A">
      <w:pPr>
        <w:pStyle w:val="NoSpacing"/>
        <w:rPr>
          <w:rFonts w:ascii="Arial Narrow" w:hAnsi="Arial Narrow"/>
          <w:szCs w:val="24"/>
        </w:rPr>
      </w:pPr>
      <w:r w:rsidRPr="005A6F18">
        <w:rPr>
          <w:rFonts w:ascii="Arial Narrow" w:hAnsi="Arial Narrow"/>
          <w:szCs w:val="24"/>
        </w:rPr>
        <w:t xml:space="preserve">As one meditates upon these Scriptures there is no doubt that children are highly valued by God and the Lord Jesus. In response we should ask </w:t>
      </w:r>
      <w:r w:rsidR="00F62934" w:rsidRPr="005A6F18">
        <w:rPr>
          <w:rFonts w:ascii="Arial Narrow" w:hAnsi="Arial Narrow"/>
          <w:szCs w:val="24"/>
        </w:rPr>
        <w:t>the question, do we value the children the same way</w:t>
      </w:r>
      <w:r w:rsidRPr="005A6F18">
        <w:rPr>
          <w:rFonts w:ascii="Arial Narrow" w:hAnsi="Arial Narrow"/>
          <w:szCs w:val="24"/>
        </w:rPr>
        <w:t>?</w:t>
      </w:r>
      <w:r w:rsidRPr="005A6F18">
        <w:rPr>
          <w:rFonts w:ascii="Arial Narrow" w:hAnsi="Arial Narrow"/>
          <w:szCs w:val="24"/>
        </w:rPr>
        <w:tab/>
      </w:r>
    </w:p>
    <w:p w:rsidR="0053182F" w:rsidRPr="005A6F18" w:rsidRDefault="0053182F" w:rsidP="0033675A">
      <w:pPr>
        <w:pStyle w:val="NoSpacing"/>
        <w:jc w:val="center"/>
        <w:rPr>
          <w:rFonts w:ascii="Arial Narrow" w:hAnsi="Arial Narrow"/>
          <w:szCs w:val="24"/>
        </w:rPr>
      </w:pPr>
    </w:p>
    <w:p w:rsidR="0033675A" w:rsidRPr="005A6F18" w:rsidRDefault="0033675A" w:rsidP="0033675A">
      <w:pPr>
        <w:pStyle w:val="NoSpacing"/>
        <w:jc w:val="center"/>
        <w:rPr>
          <w:rFonts w:ascii="Arial Narrow" w:hAnsi="Arial Narrow"/>
          <w:i/>
          <w:szCs w:val="24"/>
        </w:rPr>
      </w:pPr>
      <w:r w:rsidRPr="005A6F18">
        <w:rPr>
          <w:rFonts w:ascii="Arial Narrow" w:hAnsi="Arial Narrow"/>
          <w:i/>
          <w:szCs w:val="24"/>
        </w:rPr>
        <w:t>The Bible exhorts us in the Book of Proverbs to “speak up for those who cannot speak for themselves”.</w:t>
      </w:r>
    </w:p>
    <w:p w:rsidR="0033675A" w:rsidRPr="005A6F18" w:rsidRDefault="0033675A" w:rsidP="0033675A">
      <w:pPr>
        <w:pStyle w:val="NoSpacing"/>
        <w:rPr>
          <w:rFonts w:ascii="Arial Narrow" w:hAnsi="Arial Narrow"/>
          <w:szCs w:val="24"/>
        </w:rPr>
      </w:pPr>
    </w:p>
    <w:p w:rsidR="0033675A" w:rsidRPr="005A6F18" w:rsidRDefault="0033675A" w:rsidP="0033675A">
      <w:pPr>
        <w:pStyle w:val="NoSpacing"/>
        <w:rPr>
          <w:rFonts w:ascii="Arial Narrow" w:hAnsi="Arial Narrow"/>
          <w:szCs w:val="24"/>
        </w:rPr>
      </w:pPr>
    </w:p>
    <w:p w:rsidR="0033675A" w:rsidRPr="005A6F18" w:rsidRDefault="005A6F18" w:rsidP="0033675A">
      <w:pPr>
        <w:pStyle w:val="NoSpacing"/>
        <w:jc w:val="center"/>
        <w:rPr>
          <w:rFonts w:ascii="Arial Narrow" w:hAnsi="Arial Narrow"/>
          <w:i/>
          <w:szCs w:val="24"/>
        </w:rPr>
      </w:pPr>
      <w:r w:rsidRPr="005A6F18">
        <w:rPr>
          <w:rFonts w:ascii="Arial Narrow" w:hAnsi="Arial Narrow"/>
          <w:i/>
          <w:szCs w:val="24"/>
        </w:rPr>
        <w:t xml:space="preserve">See </w:t>
      </w:r>
      <w:hyperlink r:id="rId5" w:history="1">
        <w:r w:rsidRPr="005A6F18">
          <w:rPr>
            <w:rStyle w:val="Hyperlink"/>
            <w:szCs w:val="24"/>
          </w:rPr>
          <w:t>http://www.childrensweek.org.au/history.html</w:t>
        </w:r>
      </w:hyperlink>
      <w:r w:rsidRPr="005A6F18">
        <w:rPr>
          <w:color w:val="000000"/>
          <w:szCs w:val="24"/>
        </w:rPr>
        <w:t> </w:t>
      </w:r>
      <w:r w:rsidRPr="005A6F18">
        <w:rPr>
          <w:color w:val="000000"/>
          <w:szCs w:val="24"/>
        </w:rPr>
        <w:t xml:space="preserve"> </w:t>
      </w:r>
    </w:p>
    <w:p w:rsidR="0033675A" w:rsidRPr="005A6F18" w:rsidRDefault="0033675A" w:rsidP="0033675A">
      <w:pPr>
        <w:pStyle w:val="NoSpacing"/>
        <w:jc w:val="center"/>
        <w:rPr>
          <w:rFonts w:ascii="Arial Narrow" w:hAnsi="Arial Narrow"/>
          <w:i/>
          <w:szCs w:val="24"/>
        </w:rPr>
      </w:pPr>
    </w:p>
    <w:p w:rsidR="0033675A" w:rsidRPr="005A6F18" w:rsidRDefault="0033675A" w:rsidP="0033675A">
      <w:pPr>
        <w:pStyle w:val="NoSpacing"/>
        <w:rPr>
          <w:rFonts w:ascii="Arial Narrow" w:hAnsi="Arial Narrow"/>
          <w:i/>
          <w:szCs w:val="24"/>
        </w:rPr>
      </w:pPr>
    </w:p>
    <w:p w:rsidR="0033675A" w:rsidRPr="005A6F18" w:rsidRDefault="0033675A" w:rsidP="0033675A">
      <w:pPr>
        <w:pStyle w:val="NoSpacing"/>
        <w:rPr>
          <w:rFonts w:ascii="Arial Narrow" w:hAnsi="Arial Narrow"/>
          <w:i/>
          <w:szCs w:val="24"/>
        </w:rPr>
      </w:pPr>
    </w:p>
    <w:p w:rsidR="0033675A" w:rsidRPr="005A6F18" w:rsidRDefault="0033675A" w:rsidP="0033675A">
      <w:pPr>
        <w:pStyle w:val="NoSpacing"/>
        <w:rPr>
          <w:rFonts w:ascii="Arial Narrow" w:hAnsi="Arial Narrow"/>
          <w:i/>
          <w:szCs w:val="24"/>
        </w:rPr>
      </w:pPr>
      <w:r w:rsidRPr="005A6F18">
        <w:rPr>
          <w:rFonts w:ascii="Arial Narrow" w:hAnsi="Arial Narrow"/>
          <w:i/>
          <w:szCs w:val="24"/>
        </w:rPr>
        <w:t xml:space="preserve">Written by Graham McDonald </w:t>
      </w:r>
    </w:p>
    <w:p w:rsidR="0033675A" w:rsidRPr="005A6F18" w:rsidRDefault="0033675A" w:rsidP="0033675A">
      <w:pPr>
        <w:pStyle w:val="NoSpacing"/>
        <w:rPr>
          <w:rFonts w:ascii="Arial Narrow" w:hAnsi="Arial Narrow"/>
          <w:i/>
          <w:szCs w:val="24"/>
        </w:rPr>
      </w:pPr>
      <w:r w:rsidRPr="005A6F18">
        <w:rPr>
          <w:rFonts w:ascii="Arial Narrow" w:hAnsi="Arial Narrow"/>
          <w:i/>
          <w:szCs w:val="24"/>
        </w:rPr>
        <w:t xml:space="preserve">National Children’s Advocate  </w:t>
      </w:r>
    </w:p>
    <w:p w:rsidR="0033675A" w:rsidRPr="005A6F18" w:rsidRDefault="0033675A" w:rsidP="0033675A">
      <w:pPr>
        <w:pStyle w:val="NoSpacing"/>
        <w:rPr>
          <w:rFonts w:ascii="Arial Narrow" w:hAnsi="Arial Narrow"/>
          <w:i/>
          <w:szCs w:val="24"/>
        </w:rPr>
      </w:pPr>
      <w:r w:rsidRPr="005A6F18">
        <w:rPr>
          <w:rFonts w:ascii="Arial Narrow" w:hAnsi="Arial Narrow"/>
          <w:i/>
          <w:szCs w:val="24"/>
        </w:rPr>
        <w:t>Children of the World a ministry of Campus Crusade for Christ Australia</w:t>
      </w:r>
    </w:p>
    <w:p w:rsidR="0033675A" w:rsidRPr="0053182F" w:rsidRDefault="0033675A" w:rsidP="0033675A">
      <w:pPr>
        <w:pStyle w:val="NoSpacing"/>
        <w:rPr>
          <w:rFonts w:ascii="Arial Narrow" w:hAnsi="Arial Narrow"/>
          <w:color w:val="0000FF" w:themeColor="hyperlink"/>
          <w:sz w:val="22"/>
          <w:u w:val="single"/>
        </w:rPr>
      </w:pPr>
      <w:r w:rsidRPr="0053182F">
        <w:rPr>
          <w:rFonts w:ascii="Arial Narrow" w:hAnsi="Arial Narrow"/>
          <w:i/>
          <w:sz w:val="22"/>
        </w:rPr>
        <w:t xml:space="preserve"> </w:t>
      </w:r>
      <w:hyperlink r:id="rId6" w:history="1">
        <w:r w:rsidRPr="0053182F">
          <w:rPr>
            <w:rStyle w:val="Hyperlink"/>
            <w:rFonts w:ascii="Arial Narrow" w:hAnsi="Arial Narrow"/>
            <w:i/>
            <w:sz w:val="22"/>
          </w:rPr>
          <w:t>graham.mcdonald@ccca.org.au</w:t>
        </w:r>
      </w:hyperlink>
    </w:p>
    <w:sectPr w:rsidR="0033675A" w:rsidRPr="0053182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675A"/>
    <w:rsid w:val="000876EE"/>
    <w:rsid w:val="00324326"/>
    <w:rsid w:val="003335DB"/>
    <w:rsid w:val="0033675A"/>
    <w:rsid w:val="0053182F"/>
    <w:rsid w:val="005A6671"/>
    <w:rsid w:val="005A6F18"/>
    <w:rsid w:val="00611932"/>
    <w:rsid w:val="006E2649"/>
    <w:rsid w:val="009C646E"/>
    <w:rsid w:val="00E36033"/>
    <w:rsid w:val="00F62934"/>
    <w:rsid w:val="00F6728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675A"/>
  </w:style>
  <w:style w:type="paragraph" w:styleId="Heading1">
    <w:name w:val="heading 1"/>
    <w:basedOn w:val="Normal"/>
    <w:next w:val="Normal"/>
    <w:link w:val="Heading1Char"/>
    <w:uiPriority w:val="9"/>
    <w:qFormat/>
    <w:rsid w:val="000876E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876E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0876EE"/>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0876E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0876E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0876E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0876E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0876EE"/>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0876E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76EE"/>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0876EE"/>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0876EE"/>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0876EE"/>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0876EE"/>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0876EE"/>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0876EE"/>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876EE"/>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0876EE"/>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0876EE"/>
    <w:pPr>
      <w:spacing w:line="240" w:lineRule="auto"/>
    </w:pPr>
    <w:rPr>
      <w:b/>
      <w:bCs/>
      <w:color w:val="4F81BD" w:themeColor="accent1"/>
      <w:sz w:val="18"/>
      <w:szCs w:val="18"/>
    </w:rPr>
  </w:style>
  <w:style w:type="paragraph" w:styleId="Title">
    <w:name w:val="Title"/>
    <w:basedOn w:val="Normal"/>
    <w:next w:val="Normal"/>
    <w:link w:val="TitleChar"/>
    <w:uiPriority w:val="10"/>
    <w:qFormat/>
    <w:rsid w:val="000876E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0876EE"/>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0876E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0876EE"/>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0876EE"/>
    <w:rPr>
      <w:b/>
      <w:bCs/>
    </w:rPr>
  </w:style>
  <w:style w:type="character" w:styleId="Emphasis">
    <w:name w:val="Emphasis"/>
    <w:basedOn w:val="DefaultParagraphFont"/>
    <w:uiPriority w:val="20"/>
    <w:qFormat/>
    <w:rsid w:val="000876EE"/>
    <w:rPr>
      <w:i/>
      <w:iCs/>
    </w:rPr>
  </w:style>
  <w:style w:type="paragraph" w:styleId="NoSpacing">
    <w:name w:val="No Spacing"/>
    <w:uiPriority w:val="1"/>
    <w:qFormat/>
    <w:rsid w:val="000876EE"/>
    <w:pPr>
      <w:spacing w:after="0" w:line="240" w:lineRule="auto"/>
    </w:pPr>
    <w:rPr>
      <w:rFonts w:ascii="Times New Roman" w:hAnsi="Times New Roman"/>
      <w:sz w:val="24"/>
    </w:rPr>
  </w:style>
  <w:style w:type="paragraph" w:styleId="ListParagraph">
    <w:name w:val="List Paragraph"/>
    <w:basedOn w:val="Normal"/>
    <w:uiPriority w:val="34"/>
    <w:qFormat/>
    <w:rsid w:val="000876EE"/>
    <w:pPr>
      <w:ind w:left="720"/>
      <w:contextualSpacing/>
    </w:pPr>
  </w:style>
  <w:style w:type="paragraph" w:styleId="Quote">
    <w:name w:val="Quote"/>
    <w:basedOn w:val="Normal"/>
    <w:next w:val="Normal"/>
    <w:link w:val="QuoteChar"/>
    <w:uiPriority w:val="29"/>
    <w:qFormat/>
    <w:rsid w:val="000876EE"/>
    <w:rPr>
      <w:i/>
      <w:iCs/>
      <w:color w:val="000000" w:themeColor="text1"/>
    </w:rPr>
  </w:style>
  <w:style w:type="character" w:customStyle="1" w:styleId="QuoteChar">
    <w:name w:val="Quote Char"/>
    <w:basedOn w:val="DefaultParagraphFont"/>
    <w:link w:val="Quote"/>
    <w:uiPriority w:val="29"/>
    <w:rsid w:val="000876EE"/>
    <w:rPr>
      <w:i/>
      <w:iCs/>
      <w:color w:val="000000" w:themeColor="text1"/>
    </w:rPr>
  </w:style>
  <w:style w:type="paragraph" w:styleId="IntenseQuote">
    <w:name w:val="Intense Quote"/>
    <w:basedOn w:val="Normal"/>
    <w:next w:val="Normal"/>
    <w:link w:val="IntenseQuoteChar"/>
    <w:uiPriority w:val="30"/>
    <w:qFormat/>
    <w:rsid w:val="000876EE"/>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876EE"/>
    <w:rPr>
      <w:b/>
      <w:bCs/>
      <w:i/>
      <w:iCs/>
      <w:color w:val="4F81BD" w:themeColor="accent1"/>
    </w:rPr>
  </w:style>
  <w:style w:type="character" w:styleId="SubtleEmphasis">
    <w:name w:val="Subtle Emphasis"/>
    <w:basedOn w:val="DefaultParagraphFont"/>
    <w:uiPriority w:val="19"/>
    <w:qFormat/>
    <w:rsid w:val="000876EE"/>
    <w:rPr>
      <w:i/>
      <w:iCs/>
      <w:color w:val="808080" w:themeColor="text1" w:themeTint="7F"/>
    </w:rPr>
  </w:style>
  <w:style w:type="character" w:styleId="IntenseEmphasis">
    <w:name w:val="Intense Emphasis"/>
    <w:basedOn w:val="DefaultParagraphFont"/>
    <w:uiPriority w:val="21"/>
    <w:qFormat/>
    <w:rsid w:val="000876EE"/>
    <w:rPr>
      <w:b/>
      <w:bCs/>
      <w:i/>
      <w:iCs/>
      <w:color w:val="4F81BD" w:themeColor="accent1"/>
    </w:rPr>
  </w:style>
  <w:style w:type="character" w:styleId="SubtleReference">
    <w:name w:val="Subtle Reference"/>
    <w:basedOn w:val="DefaultParagraphFont"/>
    <w:uiPriority w:val="31"/>
    <w:qFormat/>
    <w:rsid w:val="000876EE"/>
    <w:rPr>
      <w:smallCaps/>
      <w:color w:val="C0504D" w:themeColor="accent2"/>
      <w:u w:val="single"/>
    </w:rPr>
  </w:style>
  <w:style w:type="character" w:styleId="IntenseReference">
    <w:name w:val="Intense Reference"/>
    <w:basedOn w:val="DefaultParagraphFont"/>
    <w:uiPriority w:val="32"/>
    <w:qFormat/>
    <w:rsid w:val="000876EE"/>
    <w:rPr>
      <w:b/>
      <w:bCs/>
      <w:smallCaps/>
      <w:color w:val="C0504D" w:themeColor="accent2"/>
      <w:spacing w:val="5"/>
      <w:u w:val="single"/>
    </w:rPr>
  </w:style>
  <w:style w:type="character" w:styleId="BookTitle">
    <w:name w:val="Book Title"/>
    <w:basedOn w:val="DefaultParagraphFont"/>
    <w:uiPriority w:val="33"/>
    <w:qFormat/>
    <w:rsid w:val="000876EE"/>
    <w:rPr>
      <w:b/>
      <w:bCs/>
      <w:smallCaps/>
      <w:spacing w:val="5"/>
    </w:rPr>
  </w:style>
  <w:style w:type="paragraph" w:styleId="TOCHeading">
    <w:name w:val="TOC Heading"/>
    <w:basedOn w:val="Heading1"/>
    <w:next w:val="Normal"/>
    <w:uiPriority w:val="39"/>
    <w:semiHidden/>
    <w:unhideWhenUsed/>
    <w:qFormat/>
    <w:rsid w:val="000876EE"/>
    <w:pPr>
      <w:outlineLvl w:val="9"/>
    </w:pPr>
  </w:style>
  <w:style w:type="character" w:styleId="Hyperlink">
    <w:name w:val="Hyperlink"/>
    <w:basedOn w:val="DefaultParagraphFont"/>
    <w:uiPriority w:val="99"/>
    <w:semiHidden/>
    <w:unhideWhenUsed/>
    <w:rsid w:val="0033675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675A"/>
  </w:style>
  <w:style w:type="paragraph" w:styleId="Heading1">
    <w:name w:val="heading 1"/>
    <w:basedOn w:val="Normal"/>
    <w:next w:val="Normal"/>
    <w:link w:val="Heading1Char"/>
    <w:uiPriority w:val="9"/>
    <w:qFormat/>
    <w:rsid w:val="000876E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876E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0876EE"/>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0876E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0876E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0876E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0876E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0876EE"/>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0876E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76EE"/>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0876EE"/>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0876EE"/>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0876EE"/>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0876EE"/>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0876EE"/>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0876EE"/>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876EE"/>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0876EE"/>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0876EE"/>
    <w:pPr>
      <w:spacing w:line="240" w:lineRule="auto"/>
    </w:pPr>
    <w:rPr>
      <w:b/>
      <w:bCs/>
      <w:color w:val="4F81BD" w:themeColor="accent1"/>
      <w:sz w:val="18"/>
      <w:szCs w:val="18"/>
    </w:rPr>
  </w:style>
  <w:style w:type="paragraph" w:styleId="Title">
    <w:name w:val="Title"/>
    <w:basedOn w:val="Normal"/>
    <w:next w:val="Normal"/>
    <w:link w:val="TitleChar"/>
    <w:uiPriority w:val="10"/>
    <w:qFormat/>
    <w:rsid w:val="000876E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0876EE"/>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0876E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0876EE"/>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0876EE"/>
    <w:rPr>
      <w:b/>
      <w:bCs/>
    </w:rPr>
  </w:style>
  <w:style w:type="character" w:styleId="Emphasis">
    <w:name w:val="Emphasis"/>
    <w:basedOn w:val="DefaultParagraphFont"/>
    <w:uiPriority w:val="20"/>
    <w:qFormat/>
    <w:rsid w:val="000876EE"/>
    <w:rPr>
      <w:i/>
      <w:iCs/>
    </w:rPr>
  </w:style>
  <w:style w:type="paragraph" w:styleId="NoSpacing">
    <w:name w:val="No Spacing"/>
    <w:uiPriority w:val="1"/>
    <w:qFormat/>
    <w:rsid w:val="000876EE"/>
    <w:pPr>
      <w:spacing w:after="0" w:line="240" w:lineRule="auto"/>
    </w:pPr>
    <w:rPr>
      <w:rFonts w:ascii="Times New Roman" w:hAnsi="Times New Roman"/>
      <w:sz w:val="24"/>
    </w:rPr>
  </w:style>
  <w:style w:type="paragraph" w:styleId="ListParagraph">
    <w:name w:val="List Paragraph"/>
    <w:basedOn w:val="Normal"/>
    <w:uiPriority w:val="34"/>
    <w:qFormat/>
    <w:rsid w:val="000876EE"/>
    <w:pPr>
      <w:ind w:left="720"/>
      <w:contextualSpacing/>
    </w:pPr>
  </w:style>
  <w:style w:type="paragraph" w:styleId="Quote">
    <w:name w:val="Quote"/>
    <w:basedOn w:val="Normal"/>
    <w:next w:val="Normal"/>
    <w:link w:val="QuoteChar"/>
    <w:uiPriority w:val="29"/>
    <w:qFormat/>
    <w:rsid w:val="000876EE"/>
    <w:rPr>
      <w:i/>
      <w:iCs/>
      <w:color w:val="000000" w:themeColor="text1"/>
    </w:rPr>
  </w:style>
  <w:style w:type="character" w:customStyle="1" w:styleId="QuoteChar">
    <w:name w:val="Quote Char"/>
    <w:basedOn w:val="DefaultParagraphFont"/>
    <w:link w:val="Quote"/>
    <w:uiPriority w:val="29"/>
    <w:rsid w:val="000876EE"/>
    <w:rPr>
      <w:i/>
      <w:iCs/>
      <w:color w:val="000000" w:themeColor="text1"/>
    </w:rPr>
  </w:style>
  <w:style w:type="paragraph" w:styleId="IntenseQuote">
    <w:name w:val="Intense Quote"/>
    <w:basedOn w:val="Normal"/>
    <w:next w:val="Normal"/>
    <w:link w:val="IntenseQuoteChar"/>
    <w:uiPriority w:val="30"/>
    <w:qFormat/>
    <w:rsid w:val="000876EE"/>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876EE"/>
    <w:rPr>
      <w:b/>
      <w:bCs/>
      <w:i/>
      <w:iCs/>
      <w:color w:val="4F81BD" w:themeColor="accent1"/>
    </w:rPr>
  </w:style>
  <w:style w:type="character" w:styleId="SubtleEmphasis">
    <w:name w:val="Subtle Emphasis"/>
    <w:basedOn w:val="DefaultParagraphFont"/>
    <w:uiPriority w:val="19"/>
    <w:qFormat/>
    <w:rsid w:val="000876EE"/>
    <w:rPr>
      <w:i/>
      <w:iCs/>
      <w:color w:val="808080" w:themeColor="text1" w:themeTint="7F"/>
    </w:rPr>
  </w:style>
  <w:style w:type="character" w:styleId="IntenseEmphasis">
    <w:name w:val="Intense Emphasis"/>
    <w:basedOn w:val="DefaultParagraphFont"/>
    <w:uiPriority w:val="21"/>
    <w:qFormat/>
    <w:rsid w:val="000876EE"/>
    <w:rPr>
      <w:b/>
      <w:bCs/>
      <w:i/>
      <w:iCs/>
      <w:color w:val="4F81BD" w:themeColor="accent1"/>
    </w:rPr>
  </w:style>
  <w:style w:type="character" w:styleId="SubtleReference">
    <w:name w:val="Subtle Reference"/>
    <w:basedOn w:val="DefaultParagraphFont"/>
    <w:uiPriority w:val="31"/>
    <w:qFormat/>
    <w:rsid w:val="000876EE"/>
    <w:rPr>
      <w:smallCaps/>
      <w:color w:val="C0504D" w:themeColor="accent2"/>
      <w:u w:val="single"/>
    </w:rPr>
  </w:style>
  <w:style w:type="character" w:styleId="IntenseReference">
    <w:name w:val="Intense Reference"/>
    <w:basedOn w:val="DefaultParagraphFont"/>
    <w:uiPriority w:val="32"/>
    <w:qFormat/>
    <w:rsid w:val="000876EE"/>
    <w:rPr>
      <w:b/>
      <w:bCs/>
      <w:smallCaps/>
      <w:color w:val="C0504D" w:themeColor="accent2"/>
      <w:spacing w:val="5"/>
      <w:u w:val="single"/>
    </w:rPr>
  </w:style>
  <w:style w:type="character" w:styleId="BookTitle">
    <w:name w:val="Book Title"/>
    <w:basedOn w:val="DefaultParagraphFont"/>
    <w:uiPriority w:val="33"/>
    <w:qFormat/>
    <w:rsid w:val="000876EE"/>
    <w:rPr>
      <w:b/>
      <w:bCs/>
      <w:smallCaps/>
      <w:spacing w:val="5"/>
    </w:rPr>
  </w:style>
  <w:style w:type="paragraph" w:styleId="TOCHeading">
    <w:name w:val="TOC Heading"/>
    <w:basedOn w:val="Heading1"/>
    <w:next w:val="Normal"/>
    <w:uiPriority w:val="39"/>
    <w:semiHidden/>
    <w:unhideWhenUsed/>
    <w:qFormat/>
    <w:rsid w:val="000876EE"/>
    <w:pPr>
      <w:outlineLvl w:val="9"/>
    </w:pPr>
  </w:style>
  <w:style w:type="character" w:styleId="Hyperlink">
    <w:name w:val="Hyperlink"/>
    <w:basedOn w:val="DefaultParagraphFont"/>
    <w:uiPriority w:val="99"/>
    <w:semiHidden/>
    <w:unhideWhenUsed/>
    <w:rsid w:val="0033675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8411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graham.mcdonald@ccca.org.au" TargetMode="External"/><Relationship Id="rId5" Type="http://schemas.openxmlformats.org/officeDocument/2006/relationships/hyperlink" Target="http://www.childrensweek.org.au/history.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Pages>
  <Words>552</Words>
  <Characters>3151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3696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Graham</dc:creator>
  <cp:lastModifiedBy>Graham</cp:lastModifiedBy>
  <cp:revision>11</cp:revision>
  <cp:lastPrinted>2014-06-25T05:52:00Z</cp:lastPrinted>
  <dcterms:created xsi:type="dcterms:W3CDTF">2014-06-06T01:26:00Z</dcterms:created>
  <dcterms:modified xsi:type="dcterms:W3CDTF">2014-09-02T23:03:00Z</dcterms:modified>
</cp:coreProperties>
</file>