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6"/>
        <w:gridCol w:w="4237"/>
      </w:tblGrid>
      <w:tr w:rsidR="00794E82" w:rsidRPr="00794E82" w:rsidTr="00794E82">
        <w:trPr>
          <w:tblCellSpacing w:w="0" w:type="dxa"/>
        </w:trPr>
        <w:tc>
          <w:tcPr>
            <w:tcW w:w="0" w:type="auto"/>
            <w:noWrap/>
            <w:hideMark/>
          </w:tcPr>
          <w:p w:rsidR="00794E82" w:rsidRPr="00794E82" w:rsidRDefault="00794E82" w:rsidP="00794E82"/>
        </w:tc>
        <w:tc>
          <w:tcPr>
            <w:tcW w:w="0" w:type="auto"/>
            <w:vAlign w:val="center"/>
            <w:hideMark/>
          </w:tcPr>
          <w:p w:rsidR="00794E82" w:rsidRPr="00794E82" w:rsidRDefault="00794E82" w:rsidP="00794E82">
            <w:pPr>
              <w:rPr>
                <w:b/>
              </w:rPr>
            </w:pPr>
            <w:r w:rsidRPr="00794E82">
              <w:rPr>
                <w:b/>
              </w:rPr>
              <w:t>The naming of the Southland of the Holy Spirit</w:t>
            </w:r>
          </w:p>
        </w:tc>
      </w:tr>
      <w:tr w:rsidR="00794E82" w:rsidRPr="00794E82" w:rsidTr="00794E82">
        <w:trPr>
          <w:tblCellSpacing w:w="0" w:type="dxa"/>
        </w:trPr>
        <w:tc>
          <w:tcPr>
            <w:tcW w:w="0" w:type="auto"/>
            <w:noWrap/>
            <w:hideMark/>
          </w:tcPr>
          <w:p w:rsidR="00794E82" w:rsidRPr="00794E82" w:rsidRDefault="00794E82" w:rsidP="00794E82"/>
        </w:tc>
        <w:tc>
          <w:tcPr>
            <w:tcW w:w="0" w:type="auto"/>
            <w:vAlign w:val="center"/>
            <w:hideMark/>
          </w:tcPr>
          <w:p w:rsidR="00794E82" w:rsidRPr="00794E82" w:rsidRDefault="00794E82" w:rsidP="00794E82"/>
        </w:tc>
      </w:tr>
    </w:tbl>
    <w:p w:rsidR="00794E82" w:rsidRPr="00794E82" w:rsidRDefault="00794E82" w:rsidP="00794E82">
      <w:r w:rsidRPr="00794E82">
        <w:br/>
        <w:t xml:space="preserve">Australia was known as New Holland by the early Dutch Navigators. It was to become known as the </w:t>
      </w:r>
      <w:r w:rsidRPr="00794E82">
        <w:rPr>
          <w:i/>
          <w:iCs/>
        </w:rPr>
        <w:t xml:space="preserve">Southland of the Holy Spirit </w:t>
      </w:r>
      <w:r w:rsidRPr="00794E82">
        <w:t xml:space="preserve">after Pedro Fernandez de </w:t>
      </w:r>
      <w:proofErr w:type="spellStart"/>
      <w:r w:rsidRPr="00794E82">
        <w:t>Quiros</w:t>
      </w:r>
      <w:proofErr w:type="spellEnd"/>
      <w:r w:rsidRPr="00794E82">
        <w:t xml:space="preserve"> discovered the New Hebrides on the Day of Pentecost 14th May 1606. The country is now known as Vanuatu and De </w:t>
      </w:r>
      <w:proofErr w:type="spellStart"/>
      <w:r w:rsidRPr="00794E82">
        <w:t>Quiros</w:t>
      </w:r>
      <w:proofErr w:type="spellEnd"/>
      <w:r w:rsidRPr="00794E82">
        <w:t xml:space="preserve"> declared possession of the lands to the South as far as the  Pole in the name of Jesus, the King of Spain, the Church and the "sacred evangel" the Holy Spirit.</w:t>
      </w:r>
      <w:r w:rsidRPr="00794E82">
        <w:br/>
      </w:r>
    </w:p>
    <w:p w:rsidR="00D0024C" w:rsidRDefault="00794E82">
      <w:r>
        <w:rPr>
          <w:rFonts w:eastAsia="Times New Roman"/>
          <w:noProof/>
          <w:lang w:eastAsia="en-AU"/>
        </w:rPr>
        <w:drawing>
          <wp:inline distT="0" distB="0" distL="0" distR="0">
            <wp:extent cx="3329940" cy="2372360"/>
            <wp:effectExtent l="19050" t="0" r="3810" b="0"/>
            <wp:docPr id="1" name="Picture 1" descr="cid:part1.00080101.08090503@vic.chariot.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00080101.08090503@vic.chariot.net.au"/>
                    <pic:cNvPicPr>
                      <a:picLocks noChangeAspect="1" noChangeArrowheads="1"/>
                    </pic:cNvPicPr>
                  </pic:nvPicPr>
                  <pic:blipFill>
                    <a:blip r:embed="rId4" r:link="rId5" cstate="print"/>
                    <a:srcRect/>
                    <a:stretch>
                      <a:fillRect/>
                    </a:stretch>
                  </pic:blipFill>
                  <pic:spPr bwMode="auto">
                    <a:xfrm>
                      <a:off x="0" y="0"/>
                      <a:ext cx="3329940" cy="2372360"/>
                    </a:xfrm>
                    <a:prstGeom prst="rect">
                      <a:avLst/>
                    </a:prstGeom>
                    <a:noFill/>
                    <a:ln w="9525">
                      <a:noFill/>
                      <a:miter lim="800000"/>
                      <a:headEnd/>
                      <a:tailEnd/>
                    </a:ln>
                  </pic:spPr>
                </pic:pic>
              </a:graphicData>
            </a:graphic>
          </wp:inline>
        </w:drawing>
      </w:r>
    </w:p>
    <w:p w:rsidR="00794E82" w:rsidRDefault="00794E82"/>
    <w:p w:rsidR="00794E82" w:rsidRPr="00794E82" w:rsidRDefault="00794E82" w:rsidP="00794E82">
      <w:pPr>
        <w:rPr>
          <w:i/>
        </w:rPr>
      </w:pPr>
      <w:r w:rsidRPr="00794E82">
        <w:rPr>
          <w:bCs/>
          <w:i/>
        </w:rPr>
        <w:t xml:space="preserve">Nova </w:t>
      </w:r>
      <w:proofErr w:type="spellStart"/>
      <w:r w:rsidRPr="00794E82">
        <w:rPr>
          <w:bCs/>
          <w:i/>
        </w:rPr>
        <w:t>Hollandia</w:t>
      </w:r>
      <w:proofErr w:type="spellEnd"/>
      <w:r w:rsidRPr="00794E82">
        <w:rPr>
          <w:bCs/>
          <w:i/>
        </w:rPr>
        <w:t xml:space="preserve"> (New Holland) by Abel Tasman 1644</w:t>
      </w:r>
    </w:p>
    <w:p w:rsidR="00794E82" w:rsidRDefault="00794E82"/>
    <w:p w:rsidR="00794E82" w:rsidRDefault="00794E82"/>
    <w:p w:rsidR="00794E82" w:rsidRDefault="00794E82">
      <w:r>
        <w:rPr>
          <w:rFonts w:eastAsia="Times New Roman"/>
          <w:noProof/>
          <w:lang w:eastAsia="en-AU"/>
        </w:rPr>
        <w:drawing>
          <wp:inline distT="0" distB="0" distL="0" distR="0">
            <wp:extent cx="3329940" cy="2493010"/>
            <wp:effectExtent l="19050" t="0" r="3810" b="0"/>
            <wp:docPr id="4" name="Picture 4" descr="cid:part5.00010009.05060401@vic.chariot.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part5.00010009.05060401@vic.chariot.net.au"/>
                    <pic:cNvPicPr>
                      <a:picLocks noChangeAspect="1" noChangeArrowheads="1"/>
                    </pic:cNvPicPr>
                  </pic:nvPicPr>
                  <pic:blipFill>
                    <a:blip r:embed="rId6" r:link="rId7" cstate="print"/>
                    <a:srcRect/>
                    <a:stretch>
                      <a:fillRect/>
                    </a:stretch>
                  </pic:blipFill>
                  <pic:spPr bwMode="auto">
                    <a:xfrm>
                      <a:off x="0" y="0"/>
                      <a:ext cx="3329940" cy="2493010"/>
                    </a:xfrm>
                    <a:prstGeom prst="rect">
                      <a:avLst/>
                    </a:prstGeom>
                    <a:noFill/>
                    <a:ln w="9525">
                      <a:noFill/>
                      <a:miter lim="800000"/>
                      <a:headEnd/>
                      <a:tailEnd/>
                    </a:ln>
                  </pic:spPr>
                </pic:pic>
              </a:graphicData>
            </a:graphic>
          </wp:inline>
        </w:drawing>
      </w:r>
    </w:p>
    <w:p w:rsidR="00794E82" w:rsidRDefault="00794E82"/>
    <w:p w:rsidR="00794E82" w:rsidRDefault="00794E82" w:rsidP="00794E82">
      <w:pPr>
        <w:rPr>
          <w:bCs/>
        </w:rPr>
      </w:pPr>
      <w:r w:rsidRPr="00794E82">
        <w:rPr>
          <w:bCs/>
        </w:rPr>
        <w:t xml:space="preserve">This is one of the very few pre-Cook maps showing only Australia. Produced in 1753 by Frenchman, Jacques Nicolas </w:t>
      </w:r>
      <w:proofErr w:type="spellStart"/>
      <w:r w:rsidRPr="00794E82">
        <w:rPr>
          <w:bCs/>
        </w:rPr>
        <w:t>Bellin</w:t>
      </w:r>
      <w:proofErr w:type="spellEnd"/>
      <w:r w:rsidRPr="00794E82">
        <w:rPr>
          <w:bCs/>
        </w:rPr>
        <w:t xml:space="preserve">, the imaginary line goes from Tasmania to Espiritu Santo to PNG. The coastal note translates: I suppose that the land of </w:t>
      </w:r>
      <w:proofErr w:type="spellStart"/>
      <w:r w:rsidRPr="00794E82">
        <w:rPr>
          <w:bCs/>
        </w:rPr>
        <w:t>Dieman</w:t>
      </w:r>
      <w:proofErr w:type="spellEnd"/>
      <w:r w:rsidRPr="00794E82">
        <w:rPr>
          <w:bCs/>
        </w:rPr>
        <w:t xml:space="preserve"> can join with the land of the Holy </w:t>
      </w:r>
      <w:r>
        <w:rPr>
          <w:bCs/>
        </w:rPr>
        <w:t xml:space="preserve">Ghost but this is without proof." </w:t>
      </w:r>
      <w:r w:rsidRPr="00794E82">
        <w:rPr>
          <w:bCs/>
        </w:rPr>
        <w:t xml:space="preserve">It wasn't until Captain Cook arrived in 1770 that the De </w:t>
      </w:r>
      <w:proofErr w:type="spellStart"/>
      <w:r w:rsidRPr="00794E82">
        <w:rPr>
          <w:bCs/>
        </w:rPr>
        <w:t>Quiro's</w:t>
      </w:r>
      <w:proofErr w:type="spellEnd"/>
      <w:r w:rsidRPr="00794E82">
        <w:rPr>
          <w:bCs/>
        </w:rPr>
        <w:t xml:space="preserve"> Southland of the Holy Spirit and Australia were separated by </w:t>
      </w:r>
      <w:r w:rsidR="004855B5">
        <w:rPr>
          <w:bCs/>
        </w:rPr>
        <w:t>approximately 2,000</w:t>
      </w:r>
      <w:r w:rsidRPr="00794E82">
        <w:rPr>
          <w:bCs/>
        </w:rPr>
        <w:t xml:space="preserve"> </w:t>
      </w:r>
      <w:proofErr w:type="spellStart"/>
      <w:r w:rsidRPr="00794E82">
        <w:rPr>
          <w:bCs/>
        </w:rPr>
        <w:t>kms</w:t>
      </w:r>
      <w:proofErr w:type="spellEnd"/>
      <w:r w:rsidRPr="00794E82">
        <w:rPr>
          <w:bCs/>
        </w:rPr>
        <w:t>!</w:t>
      </w:r>
    </w:p>
    <w:p w:rsidR="00794E82" w:rsidRDefault="00794E82" w:rsidP="00794E82">
      <w:pPr>
        <w:rPr>
          <w:bCs/>
        </w:rPr>
      </w:pPr>
    </w:p>
    <w:p w:rsidR="00794E82" w:rsidRDefault="00794E82" w:rsidP="00794E82">
      <w:pPr>
        <w:rPr>
          <w:bCs/>
        </w:rPr>
      </w:pPr>
    </w:p>
    <w:p w:rsidR="00794E82" w:rsidRDefault="00C67428" w:rsidP="00794E82">
      <w:pPr>
        <w:rPr>
          <w:bCs/>
        </w:rPr>
      </w:pPr>
      <w:r>
        <w:rPr>
          <w:bCs/>
          <w:noProof/>
          <w:lang w:eastAsia="en-AU"/>
        </w:rPr>
        <w:lastRenderedPageBreak/>
        <w:drawing>
          <wp:inline distT="0" distB="0" distL="0" distR="0">
            <wp:extent cx="4810125" cy="5962650"/>
            <wp:effectExtent l="19050" t="0" r="9525" b="0"/>
            <wp:docPr id="2" name="Picture 1" descr="Map with 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with arrow.jpg"/>
                    <pic:cNvPicPr/>
                  </pic:nvPicPr>
                  <pic:blipFill>
                    <a:blip r:embed="rId8" cstate="print"/>
                    <a:stretch>
                      <a:fillRect/>
                    </a:stretch>
                  </pic:blipFill>
                  <pic:spPr>
                    <a:xfrm>
                      <a:off x="0" y="0"/>
                      <a:ext cx="4810125" cy="5962650"/>
                    </a:xfrm>
                    <a:prstGeom prst="rect">
                      <a:avLst/>
                    </a:prstGeom>
                  </pic:spPr>
                </pic:pic>
              </a:graphicData>
            </a:graphic>
          </wp:inline>
        </w:drawing>
      </w:r>
    </w:p>
    <w:p w:rsidR="00794E82" w:rsidRPr="00794E82" w:rsidRDefault="00794E82" w:rsidP="00794E82"/>
    <w:p w:rsidR="00794E82" w:rsidRDefault="00C67428">
      <w:pPr>
        <w:rPr>
          <w:b/>
        </w:rPr>
      </w:pPr>
      <w:r w:rsidRPr="00C67428">
        <w:rPr>
          <w:b/>
        </w:rPr>
        <w:t xml:space="preserve">This maps shows where </w:t>
      </w:r>
      <w:r>
        <w:rPr>
          <w:b/>
        </w:rPr>
        <w:t>d</w:t>
      </w:r>
      <w:r w:rsidRPr="00C67428">
        <w:rPr>
          <w:b/>
        </w:rPr>
        <w:t xml:space="preserve">e </w:t>
      </w:r>
      <w:proofErr w:type="spellStart"/>
      <w:r w:rsidRPr="00C67428">
        <w:rPr>
          <w:b/>
        </w:rPr>
        <w:t>Quiros</w:t>
      </w:r>
      <w:proofErr w:type="spellEnd"/>
      <w:r w:rsidRPr="00C67428">
        <w:rPr>
          <w:b/>
        </w:rPr>
        <w:t xml:space="preserve"> landed.</w:t>
      </w:r>
    </w:p>
    <w:p w:rsidR="00C67428" w:rsidRDefault="00C67428">
      <w:pPr>
        <w:rPr>
          <w:b/>
        </w:rPr>
      </w:pPr>
    </w:p>
    <w:p w:rsidR="00C67428" w:rsidRDefault="00C67428">
      <w:pPr>
        <w:rPr>
          <w:b/>
        </w:rPr>
      </w:pPr>
    </w:p>
    <w:p w:rsidR="00C67428" w:rsidRDefault="00C67428">
      <w:pPr>
        <w:rPr>
          <w:b/>
        </w:rPr>
      </w:pPr>
    </w:p>
    <w:p w:rsidR="00C67428" w:rsidRDefault="00C67428">
      <w:pPr>
        <w:rPr>
          <w:b/>
        </w:rPr>
      </w:pPr>
    </w:p>
    <w:p w:rsidR="00C67428" w:rsidRDefault="00C67428">
      <w:pPr>
        <w:rPr>
          <w:b/>
        </w:rPr>
      </w:pPr>
    </w:p>
    <w:p w:rsidR="00C67428" w:rsidRDefault="00C67428">
      <w:pPr>
        <w:rPr>
          <w:b/>
        </w:rPr>
      </w:pPr>
    </w:p>
    <w:p w:rsidR="00C67428" w:rsidRDefault="00C67428">
      <w:pPr>
        <w:rPr>
          <w:b/>
        </w:rPr>
      </w:pPr>
    </w:p>
    <w:p w:rsidR="00C67428" w:rsidRDefault="00C67428">
      <w:pPr>
        <w:rPr>
          <w:b/>
        </w:rPr>
      </w:pPr>
    </w:p>
    <w:p w:rsidR="00C67428" w:rsidRDefault="00C67428">
      <w:pPr>
        <w:rPr>
          <w:b/>
        </w:rPr>
      </w:pPr>
    </w:p>
    <w:p w:rsidR="00C67428" w:rsidRDefault="00C67428">
      <w:pPr>
        <w:rPr>
          <w:b/>
        </w:rPr>
      </w:pPr>
    </w:p>
    <w:p w:rsidR="00C67428" w:rsidRDefault="00C67428">
      <w:pPr>
        <w:rPr>
          <w:b/>
        </w:rPr>
      </w:pPr>
    </w:p>
    <w:p w:rsidR="00C67428" w:rsidRDefault="00C67428">
      <w:pPr>
        <w:rPr>
          <w:b/>
        </w:rPr>
      </w:pPr>
    </w:p>
    <w:p w:rsidR="00C67428" w:rsidRDefault="00C67428">
      <w:pPr>
        <w:rPr>
          <w:b/>
        </w:rPr>
      </w:pPr>
      <w:r>
        <w:rPr>
          <w:rFonts w:eastAsia="Times New Roman"/>
          <w:noProof/>
          <w:lang w:eastAsia="en-AU"/>
        </w:rPr>
        <w:lastRenderedPageBreak/>
        <w:drawing>
          <wp:inline distT="0" distB="0" distL="0" distR="0">
            <wp:extent cx="5229416" cy="3937806"/>
            <wp:effectExtent l="19050" t="0" r="9334" b="0"/>
            <wp:docPr id="7" name="Picture 7" descr="Vanuatu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nuatu 2006"/>
                    <pic:cNvPicPr>
                      <a:picLocks noChangeAspect="1" noChangeArrowheads="1"/>
                    </pic:cNvPicPr>
                  </pic:nvPicPr>
                  <pic:blipFill>
                    <a:blip r:embed="rId9" r:link="rId10" cstate="print"/>
                    <a:srcRect/>
                    <a:stretch>
                      <a:fillRect/>
                    </a:stretch>
                  </pic:blipFill>
                  <pic:spPr bwMode="auto">
                    <a:xfrm>
                      <a:off x="0" y="0"/>
                      <a:ext cx="5232665" cy="3940253"/>
                    </a:xfrm>
                    <a:prstGeom prst="rect">
                      <a:avLst/>
                    </a:prstGeom>
                    <a:noFill/>
                    <a:ln w="9525">
                      <a:noFill/>
                      <a:miter lim="800000"/>
                      <a:headEnd/>
                      <a:tailEnd/>
                    </a:ln>
                  </pic:spPr>
                </pic:pic>
              </a:graphicData>
            </a:graphic>
          </wp:inline>
        </w:drawing>
      </w:r>
    </w:p>
    <w:p w:rsidR="00C67428" w:rsidRDefault="00C67428">
      <w:pPr>
        <w:rPr>
          <w:b/>
        </w:rPr>
      </w:pPr>
    </w:p>
    <w:p w:rsidR="00C67428" w:rsidRDefault="00C67428">
      <w:pPr>
        <w:rPr>
          <w:b/>
        </w:rPr>
      </w:pPr>
    </w:p>
    <w:p w:rsidR="00C67428" w:rsidRPr="00C67428" w:rsidRDefault="00C67428" w:rsidP="00C67428">
      <w:pPr>
        <w:rPr>
          <w:b/>
        </w:rPr>
      </w:pPr>
      <w:r w:rsidRPr="00C67428">
        <w:rPr>
          <w:b/>
        </w:rPr>
        <w:t>400 Year Celebrations 2006 at Big Bay Espiritu Santo. See map above.</w:t>
      </w:r>
      <w:r>
        <w:rPr>
          <w:b/>
        </w:rPr>
        <w:t xml:space="preserve"> </w:t>
      </w:r>
      <w:r w:rsidRPr="00C67428">
        <w:rPr>
          <w:b/>
        </w:rPr>
        <w:t xml:space="preserve"> Note the large landmass in the  background, the reason why de </w:t>
      </w:r>
      <w:proofErr w:type="spellStart"/>
      <w:r w:rsidRPr="00C67428">
        <w:rPr>
          <w:b/>
        </w:rPr>
        <w:t>Quiros</w:t>
      </w:r>
      <w:proofErr w:type="spellEnd"/>
      <w:r w:rsidRPr="00C67428">
        <w:rPr>
          <w:b/>
        </w:rPr>
        <w:t xml:space="preserve"> thought he had discovered a huge continent. A monument of de </w:t>
      </w:r>
      <w:proofErr w:type="spellStart"/>
      <w:r w:rsidRPr="00C67428">
        <w:rPr>
          <w:b/>
        </w:rPr>
        <w:t>Quiros</w:t>
      </w:r>
      <w:proofErr w:type="spellEnd"/>
      <w:r w:rsidRPr="00C67428">
        <w:rPr>
          <w:b/>
        </w:rPr>
        <w:t xml:space="preserve"> has just been unveiled.</w:t>
      </w:r>
      <w:r>
        <w:rPr>
          <w:b/>
        </w:rPr>
        <w:t xml:space="preserve"> </w:t>
      </w:r>
      <w:r w:rsidRPr="00C67428">
        <w:rPr>
          <w:b/>
        </w:rPr>
        <w:t xml:space="preserve">A French Naval vessel is on the right. </w:t>
      </w:r>
    </w:p>
    <w:p w:rsidR="00C67428" w:rsidRDefault="00C67428">
      <w:pPr>
        <w:rPr>
          <w:b/>
        </w:rPr>
      </w:pPr>
    </w:p>
    <w:p w:rsidR="003D4CF7" w:rsidRDefault="003D4CF7">
      <w:pPr>
        <w:rPr>
          <w:b/>
        </w:rPr>
      </w:pPr>
    </w:p>
    <w:p w:rsidR="003D4CF7" w:rsidRDefault="003D4CF7">
      <w:pPr>
        <w:rPr>
          <w:b/>
        </w:rPr>
      </w:pPr>
      <w:r>
        <w:rPr>
          <w:b/>
        </w:rPr>
        <w:t>For more information follow this link:</w:t>
      </w:r>
    </w:p>
    <w:p w:rsidR="003D4CF7" w:rsidRDefault="003D4CF7">
      <w:pPr>
        <w:rPr>
          <w:b/>
        </w:rPr>
      </w:pPr>
    </w:p>
    <w:p w:rsidR="003D4CF7" w:rsidRPr="00C67428" w:rsidRDefault="00A31F76">
      <w:pPr>
        <w:rPr>
          <w:b/>
        </w:rPr>
      </w:pPr>
      <w:hyperlink r:id="rId11" w:history="1">
        <w:r w:rsidR="003D4CF7" w:rsidRPr="003D4CF7">
          <w:rPr>
            <w:rStyle w:val="Hyperlink"/>
            <w:b/>
          </w:rPr>
          <w:t>http://www.chr.org.au/books/understanding-our-christian-heritage-volume-two/page6.html</w:t>
        </w:r>
      </w:hyperlink>
    </w:p>
    <w:sectPr w:rsidR="003D4CF7" w:rsidRPr="00C67428" w:rsidSect="00D00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94E82"/>
    <w:rsid w:val="00025509"/>
    <w:rsid w:val="00065DEF"/>
    <w:rsid w:val="002075AD"/>
    <w:rsid w:val="002B6925"/>
    <w:rsid w:val="003546DA"/>
    <w:rsid w:val="003B426B"/>
    <w:rsid w:val="003D4CF7"/>
    <w:rsid w:val="004855B5"/>
    <w:rsid w:val="00794E82"/>
    <w:rsid w:val="00795569"/>
    <w:rsid w:val="007E1C56"/>
    <w:rsid w:val="0082182D"/>
    <w:rsid w:val="009144BE"/>
    <w:rsid w:val="00926403"/>
    <w:rsid w:val="00A31F76"/>
    <w:rsid w:val="00C3242F"/>
    <w:rsid w:val="00C67428"/>
    <w:rsid w:val="00D0024C"/>
    <w:rsid w:val="00D23588"/>
    <w:rsid w:val="00D72A78"/>
    <w:rsid w:val="00DE326B"/>
    <w:rsid w:val="00E708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E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E82"/>
    <w:rPr>
      <w:rFonts w:ascii="Tahoma" w:hAnsi="Tahoma" w:cs="Tahoma"/>
      <w:sz w:val="16"/>
      <w:szCs w:val="16"/>
    </w:rPr>
  </w:style>
  <w:style w:type="character" w:styleId="Hyperlink">
    <w:name w:val="Hyperlink"/>
    <w:basedOn w:val="DefaultParagraphFont"/>
    <w:uiPriority w:val="99"/>
    <w:unhideWhenUsed/>
    <w:rsid w:val="003D4C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1509064">
      <w:bodyDiv w:val="1"/>
      <w:marLeft w:val="0"/>
      <w:marRight w:val="0"/>
      <w:marTop w:val="0"/>
      <w:marBottom w:val="0"/>
      <w:divBdr>
        <w:top w:val="none" w:sz="0" w:space="0" w:color="auto"/>
        <w:left w:val="none" w:sz="0" w:space="0" w:color="auto"/>
        <w:bottom w:val="none" w:sz="0" w:space="0" w:color="auto"/>
        <w:right w:val="none" w:sz="0" w:space="0" w:color="auto"/>
      </w:divBdr>
    </w:div>
    <w:div w:id="607658462">
      <w:bodyDiv w:val="1"/>
      <w:marLeft w:val="0"/>
      <w:marRight w:val="0"/>
      <w:marTop w:val="0"/>
      <w:marBottom w:val="0"/>
      <w:divBdr>
        <w:top w:val="none" w:sz="0" w:space="0" w:color="auto"/>
        <w:left w:val="none" w:sz="0" w:space="0" w:color="auto"/>
        <w:bottom w:val="none" w:sz="0" w:space="0" w:color="auto"/>
        <w:right w:val="none" w:sz="0" w:space="0" w:color="auto"/>
      </w:divBdr>
    </w:div>
    <w:div w:id="1070807090">
      <w:bodyDiv w:val="1"/>
      <w:marLeft w:val="0"/>
      <w:marRight w:val="0"/>
      <w:marTop w:val="0"/>
      <w:marBottom w:val="0"/>
      <w:divBdr>
        <w:top w:val="none" w:sz="0" w:space="0" w:color="auto"/>
        <w:left w:val="none" w:sz="0" w:space="0" w:color="auto"/>
        <w:bottom w:val="none" w:sz="0" w:space="0" w:color="auto"/>
        <w:right w:val="none" w:sz="0" w:space="0" w:color="auto"/>
      </w:divBdr>
    </w:div>
    <w:div w:id="1138376380">
      <w:bodyDiv w:val="1"/>
      <w:marLeft w:val="0"/>
      <w:marRight w:val="0"/>
      <w:marTop w:val="0"/>
      <w:marBottom w:val="0"/>
      <w:divBdr>
        <w:top w:val="none" w:sz="0" w:space="0" w:color="auto"/>
        <w:left w:val="none" w:sz="0" w:space="0" w:color="auto"/>
        <w:bottom w:val="none" w:sz="0" w:space="0" w:color="auto"/>
        <w:right w:val="none" w:sz="0" w:space="0" w:color="auto"/>
      </w:divBdr>
    </w:div>
    <w:div w:id="1189181473">
      <w:bodyDiv w:val="1"/>
      <w:marLeft w:val="0"/>
      <w:marRight w:val="0"/>
      <w:marTop w:val="0"/>
      <w:marBottom w:val="0"/>
      <w:divBdr>
        <w:top w:val="none" w:sz="0" w:space="0" w:color="auto"/>
        <w:left w:val="none" w:sz="0" w:space="0" w:color="auto"/>
        <w:bottom w:val="none" w:sz="0" w:space="0" w:color="auto"/>
        <w:right w:val="none" w:sz="0" w:space="0" w:color="auto"/>
      </w:divBdr>
    </w:div>
    <w:div w:id="1552570794">
      <w:bodyDiv w:val="1"/>
      <w:marLeft w:val="0"/>
      <w:marRight w:val="0"/>
      <w:marTop w:val="0"/>
      <w:marBottom w:val="0"/>
      <w:divBdr>
        <w:top w:val="none" w:sz="0" w:space="0" w:color="auto"/>
        <w:left w:val="none" w:sz="0" w:space="0" w:color="auto"/>
        <w:bottom w:val="none" w:sz="0" w:space="0" w:color="auto"/>
        <w:right w:val="none" w:sz="0" w:space="0" w:color="auto"/>
      </w:divBdr>
    </w:div>
    <w:div w:id="1586644144">
      <w:bodyDiv w:val="1"/>
      <w:marLeft w:val="0"/>
      <w:marRight w:val="0"/>
      <w:marTop w:val="0"/>
      <w:marBottom w:val="0"/>
      <w:divBdr>
        <w:top w:val="none" w:sz="0" w:space="0" w:color="auto"/>
        <w:left w:val="none" w:sz="0" w:space="0" w:color="auto"/>
        <w:bottom w:val="none" w:sz="0" w:space="0" w:color="auto"/>
        <w:right w:val="none" w:sz="0" w:space="0" w:color="auto"/>
      </w:divBdr>
    </w:div>
    <w:div w:id="20397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part5.00010009.05060401@vic.chariot.net.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chr.org.au/books/understanding-our-christian-heritage-volume-two/page6.html" TargetMode="External"/><Relationship Id="rId5" Type="http://schemas.openxmlformats.org/officeDocument/2006/relationships/image" Target="cid:part1.00080101.08090503@vic.chariot.net.au" TargetMode="External"/><Relationship Id="rId10" Type="http://schemas.openxmlformats.org/officeDocument/2006/relationships/image" Target="cid:part9.05070108.09050703@vic.chariot.net.au"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2</cp:revision>
  <dcterms:created xsi:type="dcterms:W3CDTF">2014-10-13T10:46:00Z</dcterms:created>
  <dcterms:modified xsi:type="dcterms:W3CDTF">2014-10-13T10:46:00Z</dcterms:modified>
</cp:coreProperties>
</file>